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ind w:left="6381"/>
        <w:jc w:val="right"/>
        <w:rPr>
          <w:rFonts w:cs="Calibri"/>
          <w:b/>
          <w:bCs/>
        </w:rPr>
      </w:pPr>
      <w:r w:rsidRPr="00AB3A8A">
        <w:rPr>
          <w:rFonts w:cs="Calibri"/>
          <w:b/>
          <w:bCs/>
        </w:rPr>
        <w:t>Załącznik nr 5 do SIWZ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</w:rPr>
      </w:pPr>
      <w:r w:rsidRPr="00AB3A8A">
        <w:rPr>
          <w:rFonts w:cs="Calibri"/>
          <w:b/>
          <w:bCs/>
        </w:rPr>
        <w:t>FORMULARZ OFERTY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ind w:left="4723"/>
        <w:rPr>
          <w:rFonts w:cs="Calibri"/>
          <w:b/>
          <w:bCs/>
        </w:rPr>
      </w:pPr>
    </w:p>
    <w:p w:rsidR="00BB076D" w:rsidRPr="00AB3A8A" w:rsidRDefault="00BB076D" w:rsidP="00BB07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cs="Calibri"/>
          <w:bCs/>
        </w:rPr>
      </w:pPr>
      <w:r w:rsidRPr="00AB3A8A">
        <w:rPr>
          <w:rFonts w:cs="Calibri"/>
          <w:b/>
          <w:bCs/>
        </w:rPr>
        <w:t>Wykonawca/y</w:t>
      </w:r>
      <w:r w:rsidRPr="00AB3A8A">
        <w:rPr>
          <w:rFonts w:cs="Calibri"/>
          <w:bCs/>
        </w:rPr>
        <w:t>………………………………………………………………………………………………………………………..……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  <w:bCs/>
        </w:rPr>
      </w:pPr>
      <w:r w:rsidRPr="00AB3A8A">
        <w:rPr>
          <w:rFonts w:cs="Calibri"/>
          <w:bCs/>
        </w:rPr>
        <w:t>………………………………………………………………………………………………………………………………………………….…………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</w:rPr>
      </w:pPr>
      <w:r w:rsidRPr="00AB3A8A">
        <w:rPr>
          <w:rFonts w:cs="Calibri"/>
        </w:rPr>
        <w:t>NIP…………………….………………REGON………………………………. E mail:……………………………………….……………….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</w:rPr>
      </w:pPr>
      <w:r w:rsidRPr="00AB3A8A">
        <w:rPr>
          <w:rFonts w:cs="Calibri"/>
        </w:rPr>
        <w:t>Osoba upoważniona do kontaktu z Zamawiającym: …………………………………….…………………………………….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</w:rPr>
      </w:pPr>
      <w:r w:rsidRPr="00AB3A8A">
        <w:rPr>
          <w:rFonts w:cs="Calibri"/>
        </w:rPr>
        <w:t>Numer telefonu………………………………………….. e-mail: …………………………………………………………………………</w:t>
      </w:r>
    </w:p>
    <w:p w:rsidR="00BB076D" w:rsidRPr="00AB3A8A" w:rsidRDefault="00BB076D" w:rsidP="00BB076D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" w:right="40"/>
        <w:jc w:val="both"/>
        <w:rPr>
          <w:rFonts w:cs="Calibri"/>
        </w:rPr>
      </w:pPr>
      <w:r w:rsidRPr="00AB3A8A">
        <w:rPr>
          <w:rFonts w:cs="Calibri"/>
        </w:rPr>
        <w:t xml:space="preserve">Dane teleadresowe, na które należy przekazywać korespondencję związaną z niniejszym postępowaniem e-mail: </w:t>
      </w:r>
      <w:r w:rsidRPr="00AB3A8A">
        <w:rPr>
          <w:rFonts w:cs="Calibri"/>
          <w:bCs/>
        </w:rPr>
        <w:t>………………………………………………………………………………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ind w:left="3"/>
        <w:rPr>
          <w:rFonts w:cs="Calibri"/>
        </w:rPr>
      </w:pPr>
      <w:r w:rsidRPr="00AB3A8A">
        <w:rPr>
          <w:rFonts w:cs="Calibri"/>
        </w:rPr>
        <w:t>Adres do korespondencji: ……………………………………………………………………………………………………………………</w:t>
      </w:r>
    </w:p>
    <w:p w:rsidR="00BB076D" w:rsidRPr="00AB3A8A" w:rsidRDefault="00BB076D" w:rsidP="00BB076D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cs="Calibri"/>
        </w:rPr>
      </w:pPr>
      <w:r w:rsidRPr="00AB3A8A"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BB076D" w:rsidRPr="00AB3A8A" w:rsidRDefault="00BB076D" w:rsidP="00BB076D">
      <w:pPr>
        <w:widowControl w:val="0"/>
        <w:tabs>
          <w:tab w:val="left" w:pos="443"/>
        </w:tabs>
        <w:autoSpaceDE w:val="0"/>
        <w:autoSpaceDN w:val="0"/>
        <w:adjustRightInd w:val="0"/>
        <w:spacing w:after="120" w:line="276" w:lineRule="auto"/>
        <w:ind w:left="360"/>
        <w:contextualSpacing/>
        <w:rPr>
          <w:rFonts w:cs="Calibri"/>
          <w:b/>
          <w:bCs/>
        </w:rPr>
      </w:pPr>
    </w:p>
    <w:p w:rsidR="00BB076D" w:rsidRPr="00AB3A8A" w:rsidRDefault="00BB076D" w:rsidP="00BB076D">
      <w:pPr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adjustRightInd w:val="0"/>
        <w:spacing w:after="120" w:line="276" w:lineRule="auto"/>
        <w:contextualSpacing/>
        <w:rPr>
          <w:rFonts w:cs="Calibri"/>
          <w:b/>
          <w:bCs/>
        </w:rPr>
      </w:pPr>
      <w:r w:rsidRPr="00AB3A8A">
        <w:rPr>
          <w:rFonts w:cs="Calibri"/>
          <w:b/>
          <w:bCs/>
        </w:rPr>
        <w:t xml:space="preserve"> OFEROWANY PRZEDMIOT ZAMÓWIENIA.</w:t>
      </w: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  <w:i/>
          <w:iCs/>
          <w:color w:val="000000"/>
        </w:rPr>
      </w:pPr>
      <w:r w:rsidRPr="00AB3A8A">
        <w:rPr>
          <w:rFonts w:cs="Calibri"/>
        </w:rPr>
        <w:t xml:space="preserve">Niniejszym składamy Ofertę na wykonanie przedmiotu Zamówienia zgodnie ze SIWZ do postępowania nr MPEC/PE-EZ/215/19 i zobowiązujemy się wykonać przedmiot Zamówienia za wynagrodzeniem ryczałtowym wskazanym poniżej. </w:t>
      </w:r>
    </w:p>
    <w:p w:rsidR="00BB076D" w:rsidRPr="00AB3A8A" w:rsidRDefault="00BB076D" w:rsidP="00BB076D">
      <w:pPr>
        <w:numPr>
          <w:ilvl w:val="1"/>
          <w:numId w:val="4"/>
        </w:numPr>
        <w:shd w:val="clear" w:color="auto" w:fill="FFFFFF"/>
        <w:tabs>
          <w:tab w:val="left" w:pos="0"/>
        </w:tabs>
        <w:spacing w:after="120" w:line="276" w:lineRule="auto"/>
        <w:ind w:right="17"/>
        <w:jc w:val="both"/>
        <w:rPr>
          <w:rFonts w:cs="Calibri"/>
        </w:rPr>
      </w:pPr>
      <w:r w:rsidRPr="00AB3A8A">
        <w:rPr>
          <w:rFonts w:cs="Calibri"/>
          <w:b/>
        </w:rPr>
        <w:t>Całkowite wynagrodzenie ryczałtowe Wykonawcy wynosi: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  <w:bCs/>
        </w:rPr>
      </w:pPr>
      <w:r w:rsidRPr="00AB3A8A">
        <w:rPr>
          <w:rFonts w:cs="Calibri"/>
          <w:b/>
          <w:bCs/>
        </w:rPr>
        <w:t xml:space="preserve">1.2. Szczegółowe zestawienie płatności w ramach wynagrodzenia określonego w pkt. 1 </w:t>
      </w:r>
      <w:proofErr w:type="spellStart"/>
      <w:r w:rsidRPr="00AB3A8A">
        <w:rPr>
          <w:rFonts w:cs="Calibri"/>
          <w:b/>
          <w:bCs/>
        </w:rPr>
        <w:t>ppkt</w:t>
      </w:r>
      <w:proofErr w:type="spellEnd"/>
      <w:r w:rsidRPr="00AB3A8A">
        <w:rPr>
          <w:rFonts w:cs="Calibri"/>
          <w:b/>
          <w:bCs/>
        </w:rPr>
        <w:t>. 1.1 powyżej: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cs="Calibri"/>
          <w:bCs/>
        </w:rPr>
      </w:pPr>
      <w:r w:rsidRPr="00AB3A8A">
        <w:rPr>
          <w:rFonts w:cs="Calibri"/>
        </w:rPr>
        <w:t xml:space="preserve">1.2.1. </w:t>
      </w:r>
      <w:r w:rsidRPr="00AB3A8A">
        <w:rPr>
          <w:rFonts w:cs="Calibri"/>
          <w:b/>
        </w:rPr>
        <w:t>Etap 1</w:t>
      </w: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</w:rPr>
      </w:pPr>
      <w:r w:rsidRPr="00AB3A8A">
        <w:rPr>
          <w:rFonts w:cs="Calibri"/>
          <w:b/>
        </w:rPr>
        <w:t>Całkowite wynagrodzenie ryczałtowe Wykonawcy za ETAP 1 wynosi: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  <w:r w:rsidRPr="00AB3A8A">
        <w:rPr>
          <w:rFonts w:cs="Calibri"/>
          <w:b/>
          <w:bCs/>
        </w:rPr>
        <w:lastRenderedPageBreak/>
        <w:t xml:space="preserve">Szczegółowe zestawienie płatności w ramach wynagrodzenia określonego w pkt. 1.2 </w:t>
      </w:r>
      <w:proofErr w:type="spellStart"/>
      <w:r w:rsidRPr="00AB3A8A">
        <w:rPr>
          <w:rFonts w:cs="Calibri"/>
          <w:b/>
          <w:bCs/>
        </w:rPr>
        <w:t>ppkt</w:t>
      </w:r>
      <w:proofErr w:type="spellEnd"/>
      <w:r w:rsidRPr="00AB3A8A">
        <w:rPr>
          <w:rFonts w:cs="Calibri"/>
          <w:b/>
          <w:bCs/>
        </w:rPr>
        <w:t xml:space="preserve"> 1.2.1: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</w:rPr>
      </w:pPr>
      <w:r w:rsidRPr="00AB3A8A">
        <w:rPr>
          <w:rFonts w:cs="Calibri"/>
          <w:bCs/>
        </w:rPr>
        <w:t xml:space="preserve">a) </w:t>
      </w:r>
      <w:r w:rsidRPr="00AB3A8A">
        <w:rPr>
          <w:rFonts w:cs="Calibri"/>
          <w:b/>
          <w:bCs/>
        </w:rPr>
        <w:t>Etap 1 – Podetap 1</w:t>
      </w:r>
      <w:r w:rsidRPr="00AB3A8A">
        <w:rPr>
          <w:rFonts w:cs="Calibri"/>
          <w:bCs/>
        </w:rPr>
        <w:t xml:space="preserve">- </w:t>
      </w:r>
      <w:r w:rsidRPr="00AB3A8A">
        <w:rPr>
          <w:rFonts w:cs="Calibri"/>
        </w:rPr>
        <w:t>W</w:t>
      </w:r>
      <w:r w:rsidRPr="00AB3A8A">
        <w:rPr>
          <w:rFonts w:cs="Calibri"/>
          <w:bCs/>
        </w:rPr>
        <w:t>ykonanie całości prac montażowych.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Termin wykonania*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*Uwaga: Data nie powinna przekraczać terminu 30.12.2019r.</w:t>
      </w: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AB3A8A">
        <w:rPr>
          <w:rFonts w:cs="Calibri"/>
          <w:bCs/>
        </w:rPr>
        <w:t>b)</w:t>
      </w:r>
      <w:r w:rsidRPr="00AB3A8A">
        <w:rPr>
          <w:rFonts w:cs="Calibri"/>
          <w:b/>
        </w:rPr>
        <w:t>Etap 1</w:t>
      </w:r>
      <w:r w:rsidRPr="00AB3A8A">
        <w:rPr>
          <w:rFonts w:cs="Calibri"/>
        </w:rPr>
        <w:t xml:space="preserve">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Termin wykonania **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 xml:space="preserve">Maksymalny poziom wynagrodzenia 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  <w:r w:rsidRPr="00AB3A8A">
              <w:rPr>
                <w:rFonts w:cs="Calibri"/>
                <w:bCs/>
              </w:rPr>
              <w:t xml:space="preserve">W kwocie nie niższej niż 20% całkowitego wynagrodzenia ryczałtowego określonego w pkt. 1 </w:t>
            </w:r>
            <w:proofErr w:type="spellStart"/>
            <w:r w:rsidRPr="00AB3A8A">
              <w:rPr>
                <w:rFonts w:cs="Calibri"/>
                <w:bCs/>
              </w:rPr>
              <w:t>ppkt</w:t>
            </w:r>
            <w:proofErr w:type="spellEnd"/>
            <w:r w:rsidRPr="00AB3A8A">
              <w:rPr>
                <w:rFonts w:cs="Calibri"/>
                <w:bCs/>
              </w:rPr>
              <w:t>. 1.1 .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**Uwaga: Data nie powinna przekraczać terminu 30.04.2020r.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Uwaga: Pola nie wypełnione i nie zaznaczone kolorem wypełnia Wykonawca.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cs="Calibri"/>
        </w:rPr>
      </w:pP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cs="Calibri"/>
          <w:bCs/>
        </w:rPr>
      </w:pPr>
      <w:r w:rsidRPr="00AB3A8A">
        <w:rPr>
          <w:rFonts w:cs="Calibri"/>
        </w:rPr>
        <w:t xml:space="preserve">1.2.2. </w:t>
      </w:r>
      <w:r w:rsidRPr="00AB3A8A">
        <w:rPr>
          <w:rFonts w:cs="Calibri"/>
          <w:b/>
        </w:rPr>
        <w:t>Etap 2</w:t>
      </w: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</w:rPr>
      </w:pPr>
      <w:r w:rsidRPr="00AB3A8A">
        <w:rPr>
          <w:rFonts w:cs="Calibri"/>
          <w:b/>
        </w:rPr>
        <w:t>Całkowite wynagrodzenie ryczałtowe Wykonawcy za ETAP 2 wynosi: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  <w:bCs/>
        </w:rPr>
      </w:pP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  <w:r w:rsidRPr="00AB3A8A">
        <w:rPr>
          <w:rFonts w:cs="Calibri"/>
          <w:b/>
          <w:bCs/>
        </w:rPr>
        <w:t xml:space="preserve">Szczegółowe zestawienie płatności w ramach wynagrodzenia określonego w pkt. 1.2 </w:t>
      </w:r>
      <w:proofErr w:type="spellStart"/>
      <w:r w:rsidRPr="00AB3A8A">
        <w:rPr>
          <w:rFonts w:cs="Calibri"/>
          <w:b/>
          <w:bCs/>
        </w:rPr>
        <w:t>ppkt</w:t>
      </w:r>
      <w:proofErr w:type="spellEnd"/>
      <w:r w:rsidRPr="00AB3A8A">
        <w:rPr>
          <w:rFonts w:cs="Calibri"/>
          <w:b/>
          <w:bCs/>
        </w:rPr>
        <w:t xml:space="preserve"> 1.2.2:</w:t>
      </w: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</w:rPr>
      </w:pPr>
      <w:r w:rsidRPr="00AB3A8A">
        <w:rPr>
          <w:rFonts w:cs="Calibri"/>
          <w:bCs/>
        </w:rPr>
        <w:lastRenderedPageBreak/>
        <w:t xml:space="preserve">a) </w:t>
      </w:r>
      <w:r w:rsidRPr="00AB3A8A">
        <w:rPr>
          <w:rFonts w:cs="Calibri"/>
          <w:b/>
          <w:bCs/>
        </w:rPr>
        <w:t>Etap 2 – Podetap 1</w:t>
      </w:r>
      <w:r w:rsidRPr="00AB3A8A">
        <w:rPr>
          <w:rFonts w:cs="Calibri"/>
          <w:bCs/>
        </w:rPr>
        <w:t xml:space="preserve">- </w:t>
      </w:r>
      <w:r w:rsidRPr="00AB3A8A">
        <w:rPr>
          <w:rFonts w:cs="Calibri"/>
        </w:rPr>
        <w:t>W</w:t>
      </w:r>
      <w:r w:rsidRPr="00AB3A8A">
        <w:rPr>
          <w:rFonts w:cs="Calibri"/>
          <w:bCs/>
        </w:rPr>
        <w:t>ykonanie całości prac montażowych.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 xml:space="preserve">Termin wykonania* 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*Uwaga: Data nie powinna przekraczać terminu 30.12.2019r.</w:t>
      </w: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</w:p>
    <w:p w:rsidR="00BB076D" w:rsidRPr="00AB3A8A" w:rsidRDefault="00BB076D" w:rsidP="00BB07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cs="Calibri"/>
        </w:rPr>
      </w:pPr>
      <w:r w:rsidRPr="00AB3A8A">
        <w:rPr>
          <w:rFonts w:cs="Calibri"/>
          <w:b/>
        </w:rPr>
        <w:t>Etap 2</w:t>
      </w:r>
      <w:r w:rsidRPr="00AB3A8A">
        <w:rPr>
          <w:rFonts w:cs="Calibri"/>
        </w:rPr>
        <w:t xml:space="preserve">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Termin wykonania **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 xml:space="preserve">Maksymalny poziom wynagrodzenia 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  <w:r w:rsidRPr="00AB3A8A">
              <w:rPr>
                <w:rFonts w:cs="Calibri"/>
                <w:bCs/>
              </w:rPr>
              <w:t xml:space="preserve">W kwocie nie niższej niż 20% całkowitego wynagrodzenia ryczałtowego określonego w pkt. 1 </w:t>
            </w:r>
            <w:proofErr w:type="spellStart"/>
            <w:r w:rsidRPr="00AB3A8A">
              <w:rPr>
                <w:rFonts w:cs="Calibri"/>
                <w:bCs/>
              </w:rPr>
              <w:t>ppkt</w:t>
            </w:r>
            <w:proofErr w:type="spellEnd"/>
            <w:r w:rsidRPr="00AB3A8A">
              <w:rPr>
                <w:rFonts w:cs="Calibri"/>
                <w:bCs/>
              </w:rPr>
              <w:t xml:space="preserve"> 1.1.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**Uwaga: Data nie powinna przekraczać terminu 30.04.2020r.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Uwaga: Pola nie wypełnione i nie zaznaczone kolorem wypełnia Wykonawca.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cs="Calibri"/>
          <w:bCs/>
        </w:rPr>
      </w:pPr>
      <w:r w:rsidRPr="00AB3A8A">
        <w:rPr>
          <w:rFonts w:cs="Calibri"/>
        </w:rPr>
        <w:t xml:space="preserve">1.2.3. </w:t>
      </w:r>
      <w:r w:rsidRPr="00AB3A8A">
        <w:rPr>
          <w:rFonts w:cs="Calibri"/>
          <w:b/>
        </w:rPr>
        <w:t>Etap 3</w:t>
      </w: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</w:rPr>
      </w:pPr>
      <w:r w:rsidRPr="00AB3A8A">
        <w:rPr>
          <w:rFonts w:cs="Calibri"/>
          <w:b/>
        </w:rPr>
        <w:t>Całkowite wynagrodzenie ryczałtowe Wykonawcy za ETAP 3 wynosi: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  <w:r w:rsidRPr="00AB3A8A">
        <w:rPr>
          <w:rFonts w:cs="Calibri"/>
          <w:b/>
          <w:bCs/>
        </w:rPr>
        <w:t xml:space="preserve">Szczegółowe zestawienie płatności w ramach wynagrodzenia określonego w pkt. 1.2 </w:t>
      </w:r>
      <w:proofErr w:type="spellStart"/>
      <w:r w:rsidRPr="00AB3A8A">
        <w:rPr>
          <w:rFonts w:cs="Calibri"/>
          <w:b/>
          <w:bCs/>
        </w:rPr>
        <w:t>ppkt</w:t>
      </w:r>
      <w:proofErr w:type="spellEnd"/>
      <w:r w:rsidRPr="00AB3A8A">
        <w:rPr>
          <w:rFonts w:cs="Calibri"/>
          <w:b/>
          <w:bCs/>
        </w:rPr>
        <w:t xml:space="preserve"> 1.2.3: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</w:rPr>
      </w:pPr>
      <w:r w:rsidRPr="00AB3A8A">
        <w:rPr>
          <w:rFonts w:cs="Calibri"/>
          <w:bCs/>
        </w:rPr>
        <w:t xml:space="preserve">a) </w:t>
      </w:r>
      <w:r w:rsidRPr="00AB3A8A">
        <w:rPr>
          <w:rFonts w:cs="Calibri"/>
          <w:b/>
          <w:bCs/>
        </w:rPr>
        <w:t>Etap 3 – Podetap 1</w:t>
      </w:r>
      <w:r w:rsidRPr="00AB3A8A">
        <w:rPr>
          <w:rFonts w:cs="Calibri"/>
          <w:bCs/>
        </w:rPr>
        <w:t xml:space="preserve">- </w:t>
      </w:r>
      <w:r w:rsidRPr="00AB3A8A">
        <w:rPr>
          <w:rFonts w:cs="Calibri"/>
        </w:rPr>
        <w:t>W</w:t>
      </w:r>
      <w:r w:rsidRPr="00AB3A8A">
        <w:rPr>
          <w:rFonts w:cs="Calibri"/>
          <w:bCs/>
        </w:rPr>
        <w:t>ykonanie całości prac montażowych.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 xml:space="preserve">Termin wykonania* 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lastRenderedPageBreak/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*Uwaga: Data nie powinna przekraczać terminu 30.12.2019r.</w:t>
      </w: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AB3A8A">
        <w:rPr>
          <w:rFonts w:cs="Calibri"/>
          <w:bCs/>
        </w:rPr>
        <w:t>b)</w:t>
      </w:r>
      <w:r w:rsidRPr="00AB3A8A">
        <w:rPr>
          <w:rFonts w:cs="Calibri"/>
          <w:b/>
        </w:rPr>
        <w:t>Etap 3</w:t>
      </w:r>
      <w:r w:rsidRPr="00AB3A8A">
        <w:rPr>
          <w:rFonts w:cs="Calibri"/>
        </w:rPr>
        <w:t xml:space="preserve">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Termin wykonania **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 xml:space="preserve">Maksymalny poziom wynagrodzenia 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  <w:r w:rsidRPr="00AB3A8A">
              <w:rPr>
                <w:rFonts w:cs="Calibri"/>
                <w:bCs/>
              </w:rPr>
              <w:t xml:space="preserve">W kwocie nie niższej niż 40% całkowitego wynagrodzenia ryczałtowego określonego w pkt. 1 </w:t>
            </w:r>
            <w:proofErr w:type="spellStart"/>
            <w:r w:rsidRPr="00AB3A8A">
              <w:rPr>
                <w:rFonts w:cs="Calibri"/>
                <w:bCs/>
              </w:rPr>
              <w:t>ppkt</w:t>
            </w:r>
            <w:proofErr w:type="spellEnd"/>
            <w:r w:rsidRPr="00AB3A8A">
              <w:rPr>
                <w:rFonts w:cs="Calibri"/>
                <w:bCs/>
              </w:rPr>
              <w:t xml:space="preserve">. 1.1. 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**Uwaga: Data nie powinna przekraczać terminu 30.04.2020r.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Uwaga: Pola nie wypełnione i nie zaznaczone kolorem wypełnia Wykonawca.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cs="Calibri"/>
          <w:bCs/>
        </w:rPr>
      </w:pPr>
      <w:r w:rsidRPr="00AB3A8A">
        <w:rPr>
          <w:rFonts w:cs="Calibri"/>
        </w:rPr>
        <w:t xml:space="preserve">1.2.4. </w:t>
      </w:r>
      <w:r w:rsidRPr="00AB3A8A">
        <w:rPr>
          <w:rFonts w:cs="Calibri"/>
          <w:b/>
        </w:rPr>
        <w:t>Etap 4</w:t>
      </w: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</w:rPr>
      </w:pPr>
      <w:r w:rsidRPr="00AB3A8A">
        <w:rPr>
          <w:rFonts w:cs="Calibri"/>
          <w:b/>
        </w:rPr>
        <w:t>Całkowite wynagrodzenie ryczałtowe Wykonawcy za ETAP 4 wynosi: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76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  <w:r w:rsidRPr="00AB3A8A">
        <w:rPr>
          <w:rFonts w:cs="Calibri"/>
          <w:b/>
          <w:bCs/>
        </w:rPr>
        <w:t xml:space="preserve">Szczegółowe zestawienie płatności w ramach wynagrodzenia określonego w pkt. 1.2 </w:t>
      </w:r>
      <w:proofErr w:type="spellStart"/>
      <w:r w:rsidRPr="00AB3A8A">
        <w:rPr>
          <w:rFonts w:cs="Calibri"/>
          <w:b/>
          <w:bCs/>
        </w:rPr>
        <w:t>ppkt</w:t>
      </w:r>
      <w:proofErr w:type="spellEnd"/>
      <w:r w:rsidRPr="00AB3A8A">
        <w:rPr>
          <w:rFonts w:cs="Calibri"/>
          <w:b/>
          <w:bCs/>
        </w:rPr>
        <w:t xml:space="preserve"> 1.2.4: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</w:rPr>
      </w:pPr>
      <w:r w:rsidRPr="00AB3A8A">
        <w:rPr>
          <w:rFonts w:cs="Calibri"/>
          <w:bCs/>
        </w:rPr>
        <w:t xml:space="preserve">a) </w:t>
      </w:r>
      <w:r w:rsidRPr="00AB3A8A">
        <w:rPr>
          <w:rFonts w:cs="Calibri"/>
          <w:b/>
          <w:bCs/>
        </w:rPr>
        <w:t>Etap 4 – Podetap 1</w:t>
      </w:r>
      <w:r w:rsidRPr="00AB3A8A">
        <w:rPr>
          <w:rFonts w:cs="Calibri"/>
          <w:bCs/>
        </w:rPr>
        <w:t xml:space="preserve">- </w:t>
      </w:r>
      <w:r w:rsidRPr="00AB3A8A">
        <w:rPr>
          <w:rFonts w:cs="Calibri"/>
        </w:rPr>
        <w:t>W</w:t>
      </w:r>
      <w:r w:rsidRPr="00AB3A8A">
        <w:rPr>
          <w:rFonts w:cs="Calibri"/>
          <w:bCs/>
        </w:rPr>
        <w:t>ykonanie całości prac montażowych.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 xml:space="preserve">Termin wykonania* 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lastRenderedPageBreak/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*Uwaga: Data nie powinna przekraczać terminu 30.12.2019r.</w:t>
      </w:r>
    </w:p>
    <w:p w:rsidR="00BB076D" w:rsidRPr="00AB3A8A" w:rsidRDefault="00BB076D" w:rsidP="00BB076D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</w:rPr>
      </w:pP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AB3A8A">
        <w:rPr>
          <w:rFonts w:cs="Calibri"/>
          <w:bCs/>
        </w:rPr>
        <w:t>b)</w:t>
      </w:r>
      <w:r w:rsidRPr="00AB3A8A">
        <w:rPr>
          <w:rFonts w:cs="Calibri"/>
          <w:b/>
        </w:rPr>
        <w:t>Etap 3</w:t>
      </w:r>
      <w:r w:rsidRPr="00AB3A8A">
        <w:rPr>
          <w:rFonts w:cs="Calibri"/>
        </w:rPr>
        <w:t xml:space="preserve">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Termin wykonania **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 xml:space="preserve">Maksymalny poziom wynagrodzenia 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  <w:r w:rsidRPr="00AB3A8A">
              <w:rPr>
                <w:rFonts w:cs="Calibri"/>
                <w:bCs/>
              </w:rPr>
              <w:t xml:space="preserve">W kwocie nie niższej niż 40% całkowitego wynagrodzenia ryczałtowego określonego w pkt. 1 </w:t>
            </w:r>
            <w:proofErr w:type="spellStart"/>
            <w:r w:rsidRPr="00AB3A8A">
              <w:rPr>
                <w:rFonts w:cs="Calibri"/>
                <w:bCs/>
              </w:rPr>
              <w:t>ppkt</w:t>
            </w:r>
            <w:proofErr w:type="spellEnd"/>
            <w:r w:rsidRPr="00AB3A8A">
              <w:rPr>
                <w:rFonts w:cs="Calibri"/>
                <w:bCs/>
              </w:rPr>
              <w:t xml:space="preserve">. 1.1 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 </w:t>
            </w:r>
          </w:p>
        </w:tc>
      </w:tr>
      <w:tr w:rsidR="00BB076D" w:rsidRPr="00AB3A8A" w:rsidTr="00882695">
        <w:trPr>
          <w:cantSplit/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  <w:i/>
              </w:rPr>
              <w:t>Słownie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6D" w:rsidRPr="00AB3A8A" w:rsidRDefault="00BB076D" w:rsidP="008826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**Uwaga: Data nie powinna przekraczać terminu 30.04.2020r.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AB3A8A">
        <w:rPr>
          <w:rFonts w:cs="Calibri"/>
          <w:bCs/>
          <w:i/>
        </w:rPr>
        <w:t>Uwaga: Pola nie wypełnione i nie zaznaczone kolorem wypełnia Wykonawca.</w:t>
      </w:r>
    </w:p>
    <w:p w:rsidR="00BB076D" w:rsidRPr="00AB3A8A" w:rsidRDefault="00BB076D" w:rsidP="00BB076D">
      <w:pPr>
        <w:widowControl w:val="0"/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Calibri"/>
          <w:color w:val="000000"/>
          <w:lang w:eastAsia="en-US"/>
        </w:rPr>
      </w:pPr>
    </w:p>
    <w:p w:rsidR="00BB076D" w:rsidRPr="00AB3A8A" w:rsidRDefault="00BB076D" w:rsidP="00BB0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cs="Calibri"/>
          <w:b/>
          <w:bCs/>
        </w:rPr>
      </w:pPr>
      <w:r w:rsidRPr="00AB3A8A">
        <w:rPr>
          <w:rFonts w:cs="Calibri"/>
          <w:b/>
          <w:bCs/>
        </w:rPr>
        <w:t xml:space="preserve"> OŚWIADCZENIA. </w:t>
      </w:r>
    </w:p>
    <w:p w:rsidR="00BB076D" w:rsidRPr="00AB3A8A" w:rsidRDefault="00BB076D" w:rsidP="00BB076D">
      <w:pPr>
        <w:widowControl w:val="0"/>
        <w:numPr>
          <w:ilvl w:val="0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AB3A8A">
        <w:rPr>
          <w:rFonts w:cs="Calibri"/>
        </w:rPr>
        <w:t>Oferujemy udzielenie gwarancji należytego wykonania przedmiotu Zamówienia na okres: ……… miesięcy, słownie…………………………………….. (nie mniej niż 60 miesięcy), licząc od daty końcowego odbioru przedmiotu Umowy.</w:t>
      </w:r>
    </w:p>
    <w:p w:rsidR="00BB076D" w:rsidRPr="00AB3A8A" w:rsidRDefault="00BB076D" w:rsidP="00BB076D">
      <w:pPr>
        <w:widowControl w:val="0"/>
        <w:numPr>
          <w:ilvl w:val="0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cs="Calibri"/>
        </w:rPr>
      </w:pPr>
      <w:r w:rsidRPr="00AB3A8A">
        <w:rPr>
          <w:rFonts w:cs="Calibri"/>
        </w:rPr>
        <w:t>Gwarantujemy realizację przedmiotu Zamówienia w terminach określonych w SIWZ oraz w projekcie Umowy.</w:t>
      </w:r>
    </w:p>
    <w:p w:rsidR="00BB076D" w:rsidRPr="00AB3A8A" w:rsidRDefault="00BB076D" w:rsidP="00BB076D">
      <w:pPr>
        <w:widowControl w:val="0"/>
        <w:numPr>
          <w:ilvl w:val="0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cs="Calibri"/>
        </w:rPr>
      </w:pPr>
      <w:r w:rsidRPr="00AB3A8A">
        <w:rPr>
          <w:rFonts w:cs="Calibri"/>
        </w:rPr>
        <w:t xml:space="preserve">Zapoznaliśmy się ze Specyfikacją oraz projektem Umowy i nie wnosimy do nich zastrzeżeń oraz przyjmujemy wymagania w nich zawarte. </w:t>
      </w:r>
    </w:p>
    <w:p w:rsidR="00BB076D" w:rsidRPr="00AB3A8A" w:rsidRDefault="00BB076D" w:rsidP="00BB076D">
      <w:pPr>
        <w:widowControl w:val="0"/>
        <w:numPr>
          <w:ilvl w:val="0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cs="Calibri"/>
        </w:rPr>
      </w:pPr>
      <w:r w:rsidRPr="00AB3A8A">
        <w:rPr>
          <w:rFonts w:cs="Calibri"/>
        </w:rPr>
        <w:t>Uważamy się za związanych niniejszą Ofertą na okres</w:t>
      </w:r>
      <w:r w:rsidRPr="00AB3A8A">
        <w:rPr>
          <w:rFonts w:cs="Calibri"/>
          <w:b/>
          <w:bCs/>
        </w:rPr>
        <w:t xml:space="preserve"> 30 dni</w:t>
      </w:r>
      <w:r w:rsidRPr="00AB3A8A">
        <w:rPr>
          <w:rFonts w:cs="Calibri"/>
        </w:rPr>
        <w:t xml:space="preserve"> licząc od dnia otwarcia ofert (włącznie z tym dniem).</w:t>
      </w:r>
    </w:p>
    <w:p w:rsidR="00BB076D" w:rsidRPr="00AB3A8A" w:rsidRDefault="00BB076D" w:rsidP="00BB076D">
      <w:pPr>
        <w:widowControl w:val="0"/>
        <w:numPr>
          <w:ilvl w:val="0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Calibri" w:cs="Calibri"/>
          <w:color w:val="000000"/>
          <w:lang w:eastAsia="en-US"/>
        </w:rPr>
      </w:pPr>
      <w:r w:rsidRPr="00AB3A8A">
        <w:rPr>
          <w:rFonts w:eastAsia="Calibri" w:cs="Calibri"/>
          <w:b/>
          <w:bCs/>
          <w:color w:val="000000"/>
          <w:lang w:eastAsia="en-US"/>
        </w:rPr>
        <w:t>Oświadczamy</w:t>
      </w:r>
      <w:r w:rsidRPr="00AB3A8A">
        <w:rPr>
          <w:rFonts w:eastAsia="Calibri" w:cs="Calibri"/>
          <w:color w:val="000000"/>
          <w:lang w:eastAsia="en-US"/>
        </w:rPr>
        <w:t xml:space="preserve">, że podana przez nas cena ryczałtowa obejmuje wszystkie koszty związane z terminowym i prawidłowym wykonaniem przedmiotu Zamówienia, obliczone w oparciu o informacje zawarte w SIWZ, </w:t>
      </w:r>
      <w:proofErr w:type="spellStart"/>
      <w:r w:rsidRPr="00AB3A8A">
        <w:rPr>
          <w:rFonts w:eastAsia="Calibri" w:cs="Calibri"/>
          <w:color w:val="000000"/>
          <w:lang w:eastAsia="en-US"/>
        </w:rPr>
        <w:t>STWiOR</w:t>
      </w:r>
      <w:proofErr w:type="spellEnd"/>
      <w:r w:rsidRPr="00AB3A8A">
        <w:rPr>
          <w:rFonts w:eastAsia="Calibri" w:cs="Calibri"/>
          <w:color w:val="000000"/>
          <w:lang w:eastAsia="en-US"/>
        </w:rPr>
        <w:t>, dokumentacji projektowej, jak również z uwzględnieniem zapisów w projekcie Umowy.</w:t>
      </w:r>
    </w:p>
    <w:p w:rsidR="00BB076D" w:rsidRPr="00AB3A8A" w:rsidRDefault="00BB076D" w:rsidP="00BB076D">
      <w:pPr>
        <w:widowControl w:val="0"/>
        <w:numPr>
          <w:ilvl w:val="0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Calibri" w:cs="Calibri"/>
          <w:color w:val="000000"/>
          <w:lang w:eastAsia="en-US"/>
        </w:rPr>
      </w:pPr>
      <w:r w:rsidRPr="00AB3A8A">
        <w:rPr>
          <w:rFonts w:eastAsia="Calibri" w:cs="Calibri"/>
          <w:color w:val="000000"/>
          <w:lang w:eastAsia="en-US"/>
        </w:rPr>
        <w:t xml:space="preserve">W przypadku uznania naszej Oferty za najkorzystniejszą, </w:t>
      </w:r>
      <w:r w:rsidRPr="00AB3A8A">
        <w:rPr>
          <w:rFonts w:eastAsia="Calibri" w:cs="Calibri"/>
          <w:b/>
          <w:bCs/>
          <w:color w:val="000000"/>
          <w:lang w:eastAsia="en-US"/>
        </w:rPr>
        <w:t xml:space="preserve">zobowiązujemy </w:t>
      </w:r>
      <w:r w:rsidRPr="00AB3A8A">
        <w:rPr>
          <w:rFonts w:eastAsia="Calibri" w:cs="Calibri"/>
          <w:color w:val="000000"/>
          <w:lang w:eastAsia="en-US"/>
        </w:rPr>
        <w:t xml:space="preserve">się zawrzeć w miejscu i w terminie, jakie zostaną wskazane przez Zamawiającego, Umowę oraz zobowiązujemy się wnieść zabezpieczenie należytego wykonania Umowy na warunkach określonych w SIWZ i projekcie Umowy, </w:t>
      </w:r>
      <w:r w:rsidRPr="00AB3A8A">
        <w:rPr>
          <w:rFonts w:eastAsia="Calibri" w:cs="Calibri"/>
          <w:lang w:eastAsia="en-US"/>
        </w:rPr>
        <w:t>oraz przedłożyć Zamawiającemu polisę ubezpieczeniową w zakresie OC zgodnie z wymaganiami Zamawiającego zawartymi SIWZ.</w:t>
      </w:r>
    </w:p>
    <w:p w:rsidR="00BB076D" w:rsidRPr="00AB3A8A" w:rsidRDefault="00BB076D" w:rsidP="00BB076D">
      <w:pPr>
        <w:widowControl w:val="0"/>
        <w:numPr>
          <w:ilvl w:val="0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Calibri" w:cs="Calibri"/>
          <w:lang w:eastAsia="en-US"/>
        </w:rPr>
      </w:pPr>
      <w:r w:rsidRPr="00AB3A8A">
        <w:rPr>
          <w:rFonts w:eastAsia="Calibri" w:cs="Calibri"/>
          <w:b/>
          <w:bCs/>
          <w:lang w:eastAsia="en-US"/>
        </w:rPr>
        <w:t>Oświadczamy</w:t>
      </w:r>
      <w:r w:rsidRPr="00AB3A8A">
        <w:rPr>
          <w:rFonts w:eastAsia="Calibri" w:cs="Calibri"/>
          <w:lang w:eastAsia="en-US"/>
        </w:rPr>
        <w:t xml:space="preserve">, że wszystkie dokumenty stanowiące załączniki do Oferty są kompletne i zgodne z prawdą. </w:t>
      </w:r>
    </w:p>
    <w:p w:rsidR="00BB076D" w:rsidRPr="00AB3A8A" w:rsidRDefault="00BB076D" w:rsidP="00BB076D">
      <w:pPr>
        <w:widowControl w:val="0"/>
        <w:numPr>
          <w:ilvl w:val="0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rPr>
          <w:rFonts w:eastAsia="Calibri" w:cs="Calibri"/>
          <w:lang w:eastAsia="en-US"/>
        </w:rPr>
      </w:pPr>
      <w:r w:rsidRPr="00AB3A8A">
        <w:rPr>
          <w:rFonts w:eastAsia="Calibri" w:cs="Calibri"/>
          <w:b/>
          <w:bCs/>
          <w:lang w:eastAsia="en-US"/>
        </w:rPr>
        <w:t xml:space="preserve">Oświadczamy, </w:t>
      </w:r>
      <w:r w:rsidRPr="00AB3A8A">
        <w:rPr>
          <w:rFonts w:eastAsia="Calibri" w:cs="Calibri"/>
          <w:lang w:eastAsia="en-US"/>
        </w:rPr>
        <w:t xml:space="preserve">że wadium w kwocie ………..…………………………..zł </w:t>
      </w:r>
      <w:r w:rsidRPr="00AB3A8A">
        <w:rPr>
          <w:rFonts w:eastAsia="Calibri" w:cs="Calibri"/>
          <w:i/>
          <w:lang w:eastAsia="en-US"/>
        </w:rPr>
        <w:t xml:space="preserve">słownie: ………………………….………… </w:t>
      </w:r>
      <w:r w:rsidRPr="00AB3A8A">
        <w:rPr>
          <w:rFonts w:eastAsia="Calibri" w:cs="Calibri"/>
          <w:i/>
          <w:lang w:eastAsia="en-US"/>
        </w:rPr>
        <w:lastRenderedPageBreak/>
        <w:t>…………………………………………………………………………………..zł</w:t>
      </w:r>
      <w:r w:rsidRPr="00AB3A8A">
        <w:rPr>
          <w:rFonts w:eastAsia="Calibri" w:cs="Calibri"/>
          <w:lang w:eastAsia="en-US"/>
        </w:rPr>
        <w:t xml:space="preserve"> zostało wniesione w dniu ………………….</w:t>
      </w:r>
    </w:p>
    <w:p w:rsidR="00BB076D" w:rsidRPr="00AB3A8A" w:rsidRDefault="00BB076D" w:rsidP="00BB076D">
      <w:pPr>
        <w:widowControl w:val="0"/>
        <w:numPr>
          <w:ilvl w:val="0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Calibri" w:cs="Calibri"/>
          <w:lang w:eastAsia="en-US"/>
        </w:rPr>
      </w:pPr>
      <w:r w:rsidRPr="00AB3A8A">
        <w:rPr>
          <w:rFonts w:eastAsia="Calibri" w:cs="Calibri"/>
          <w:lang w:eastAsia="en-US"/>
        </w:rPr>
        <w:t xml:space="preserve">Wskazujemy numer konta, na które należy zwrócić wadium </w:t>
      </w:r>
    </w:p>
    <w:p w:rsidR="00BB076D" w:rsidRPr="00AB3A8A" w:rsidRDefault="00BB076D" w:rsidP="00BB076D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567" w:hanging="141"/>
        <w:jc w:val="both"/>
        <w:rPr>
          <w:rFonts w:eastAsia="Calibri" w:cs="Calibri"/>
          <w:i/>
          <w:iCs/>
          <w:lang w:eastAsia="en-US"/>
        </w:rPr>
      </w:pPr>
      <w:r w:rsidRPr="00AB3A8A">
        <w:rPr>
          <w:rFonts w:eastAsia="Calibri" w:cs="Calibri"/>
          <w:lang w:eastAsia="en-US"/>
        </w:rPr>
        <w:t>…………………………………………………………</w:t>
      </w:r>
      <w:r w:rsidRPr="00AB3A8A">
        <w:rPr>
          <w:rFonts w:eastAsia="Calibri" w:cs="Calibri"/>
          <w:i/>
          <w:iCs/>
          <w:lang w:eastAsia="en-US"/>
        </w:rPr>
        <w:t>………………………………………………………………………………………….</w:t>
      </w:r>
    </w:p>
    <w:p w:rsidR="00BB076D" w:rsidRPr="00AB3A8A" w:rsidRDefault="00BB076D" w:rsidP="00BB076D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cs="Calibri"/>
          <w:sz w:val="22"/>
          <w:szCs w:val="22"/>
        </w:rPr>
      </w:pPr>
      <w:r w:rsidRPr="00AB3A8A">
        <w:rPr>
          <w:rFonts w:cs="Calibri"/>
          <w:sz w:val="22"/>
          <w:szCs w:val="22"/>
        </w:rPr>
        <w:t xml:space="preserve"> Dostarczone rury preizolowane posiadać będą barierę </w:t>
      </w:r>
      <w:proofErr w:type="spellStart"/>
      <w:r w:rsidRPr="00AB3A8A">
        <w:rPr>
          <w:rFonts w:cs="Calibri"/>
          <w:sz w:val="22"/>
          <w:szCs w:val="22"/>
        </w:rPr>
        <w:t>antydyfuzyjną</w:t>
      </w:r>
      <w:proofErr w:type="spellEnd"/>
      <w:r w:rsidRPr="00AB3A8A">
        <w:rPr>
          <w:rFonts w:cs="Calibri"/>
          <w:sz w:val="22"/>
          <w:szCs w:val="22"/>
        </w:rPr>
        <w:t xml:space="preserve">*: </w:t>
      </w:r>
    </w:p>
    <w:tbl>
      <w:tblPr>
        <w:tblpPr w:leftFromText="141" w:rightFromText="141" w:vertAnchor="text" w:tblpX="709" w:tblpY="1"/>
        <w:tblOverlap w:val="never"/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573"/>
        <w:gridCol w:w="914"/>
      </w:tblGrid>
      <w:tr w:rsidR="00BB076D" w:rsidRPr="00AB3A8A" w:rsidTr="00882695">
        <w:trPr>
          <w:trHeight w:val="397"/>
        </w:trPr>
        <w:tc>
          <w:tcPr>
            <w:tcW w:w="573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vAlign w:val="center"/>
          </w:tcPr>
          <w:p w:rsidR="00BB076D" w:rsidRPr="00AB3A8A" w:rsidRDefault="00BB076D" w:rsidP="008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vAlign w:val="center"/>
          </w:tcPr>
          <w:p w:rsidR="00BB076D" w:rsidRPr="00AB3A8A" w:rsidRDefault="00BB076D" w:rsidP="008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B3A8A">
              <w:rPr>
                <w:rFonts w:cs="Calibri"/>
              </w:rPr>
              <w:t>TAK</w:t>
            </w:r>
          </w:p>
        </w:tc>
      </w:tr>
      <w:tr w:rsidR="00BB076D" w:rsidRPr="00AB3A8A" w:rsidTr="00882695">
        <w:trPr>
          <w:trHeight w:val="397"/>
        </w:trPr>
        <w:tc>
          <w:tcPr>
            <w:tcW w:w="57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BB076D" w:rsidRPr="00AB3A8A" w:rsidRDefault="00BB076D" w:rsidP="008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BB076D" w:rsidRPr="00AB3A8A" w:rsidRDefault="00BB076D" w:rsidP="008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NIE</w:t>
            </w:r>
          </w:p>
        </w:tc>
      </w:tr>
    </w:tbl>
    <w:p w:rsidR="00BB076D" w:rsidRPr="00AB3A8A" w:rsidRDefault="00BB076D" w:rsidP="00BB07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bCs/>
          <w:i/>
          <w:sz w:val="22"/>
          <w:szCs w:val="22"/>
        </w:rPr>
      </w:pPr>
      <w:r w:rsidRPr="00AB3A8A">
        <w:rPr>
          <w:rFonts w:cs="Calibri"/>
          <w:bCs/>
          <w:i/>
          <w:sz w:val="22"/>
          <w:szCs w:val="22"/>
        </w:rPr>
        <w:br w:type="textWrapping" w:clear="all"/>
        <w:t>*Wykonawca wstawia znak „X” w puste pole.</w:t>
      </w:r>
    </w:p>
    <w:p w:rsidR="00BB076D" w:rsidRPr="00AB3A8A" w:rsidRDefault="00BB076D" w:rsidP="00BB07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bCs/>
          <w:i/>
          <w:sz w:val="22"/>
          <w:szCs w:val="22"/>
        </w:rPr>
      </w:pPr>
    </w:p>
    <w:p w:rsidR="00BB076D" w:rsidRPr="00AB3A8A" w:rsidRDefault="00BB076D" w:rsidP="00BB076D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120" w:hanging="360"/>
        <w:jc w:val="both"/>
        <w:rPr>
          <w:rFonts w:cs="Calibri"/>
          <w:sz w:val="22"/>
          <w:szCs w:val="22"/>
        </w:rPr>
      </w:pPr>
      <w:r w:rsidRPr="00AB3A8A">
        <w:rPr>
          <w:rFonts w:cs="Calibri"/>
          <w:sz w:val="22"/>
          <w:szCs w:val="22"/>
        </w:rPr>
        <w:t xml:space="preserve">11) Dostarczone rury preizolowane produkowane będą metodą ciągłą lub półciągłą*: </w:t>
      </w:r>
    </w:p>
    <w:tbl>
      <w:tblPr>
        <w:tblpPr w:leftFromText="141" w:rightFromText="141" w:vertAnchor="text" w:tblpX="709" w:tblpY="1"/>
        <w:tblOverlap w:val="never"/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573"/>
        <w:gridCol w:w="914"/>
      </w:tblGrid>
      <w:tr w:rsidR="00BB076D" w:rsidRPr="00AB3A8A" w:rsidTr="00882695">
        <w:trPr>
          <w:trHeight w:val="397"/>
        </w:trPr>
        <w:tc>
          <w:tcPr>
            <w:tcW w:w="573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vAlign w:val="center"/>
          </w:tcPr>
          <w:p w:rsidR="00BB076D" w:rsidRPr="00AB3A8A" w:rsidRDefault="00BB076D" w:rsidP="008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vAlign w:val="center"/>
          </w:tcPr>
          <w:p w:rsidR="00BB076D" w:rsidRPr="00AB3A8A" w:rsidRDefault="00BB076D" w:rsidP="008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B3A8A">
              <w:rPr>
                <w:rFonts w:cs="Calibri"/>
              </w:rPr>
              <w:t>TAK</w:t>
            </w:r>
          </w:p>
        </w:tc>
      </w:tr>
      <w:tr w:rsidR="00BB076D" w:rsidRPr="00AB3A8A" w:rsidTr="00882695">
        <w:trPr>
          <w:trHeight w:val="397"/>
        </w:trPr>
        <w:tc>
          <w:tcPr>
            <w:tcW w:w="57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BB076D" w:rsidRPr="00AB3A8A" w:rsidRDefault="00BB076D" w:rsidP="008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BB076D" w:rsidRPr="00AB3A8A" w:rsidRDefault="00BB076D" w:rsidP="008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AB3A8A">
              <w:rPr>
                <w:rFonts w:cs="Calibri"/>
                <w:bCs/>
              </w:rPr>
              <w:t>NIE</w:t>
            </w:r>
          </w:p>
        </w:tc>
      </w:tr>
    </w:tbl>
    <w:p w:rsidR="00BB076D" w:rsidRPr="00AB3A8A" w:rsidRDefault="00BB076D" w:rsidP="00BB07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bCs/>
          <w:i/>
          <w:sz w:val="22"/>
          <w:szCs w:val="22"/>
        </w:rPr>
      </w:pPr>
      <w:r w:rsidRPr="00AB3A8A">
        <w:rPr>
          <w:rFonts w:cs="Calibri"/>
          <w:bCs/>
          <w:i/>
          <w:sz w:val="22"/>
          <w:szCs w:val="22"/>
        </w:rPr>
        <w:br w:type="textWrapping" w:clear="all"/>
        <w:t>*Wykonawca wstawia znak „X” w puste pole.</w:t>
      </w:r>
    </w:p>
    <w:p w:rsidR="00BB076D" w:rsidRPr="00AB3A8A" w:rsidRDefault="00BB076D" w:rsidP="00BB076D">
      <w:pPr>
        <w:autoSpaceDE w:val="0"/>
        <w:autoSpaceDN w:val="0"/>
        <w:adjustRightInd w:val="0"/>
        <w:spacing w:after="120" w:line="276" w:lineRule="auto"/>
        <w:rPr>
          <w:rFonts w:eastAsia="Calibri" w:cs="Calibri"/>
          <w:lang w:eastAsia="en-US"/>
        </w:rPr>
      </w:pPr>
    </w:p>
    <w:p w:rsidR="00BB076D" w:rsidRPr="00AB3A8A" w:rsidRDefault="00BB076D" w:rsidP="00BB076D">
      <w:pPr>
        <w:autoSpaceDE w:val="0"/>
        <w:autoSpaceDN w:val="0"/>
        <w:adjustRightInd w:val="0"/>
        <w:spacing w:after="120" w:line="276" w:lineRule="auto"/>
        <w:rPr>
          <w:rFonts w:eastAsia="Calibri" w:cs="Calibri"/>
          <w:lang w:eastAsia="en-US"/>
        </w:rPr>
      </w:pPr>
    </w:p>
    <w:p w:rsidR="00BB076D" w:rsidRPr="00AB3A8A" w:rsidRDefault="00BB076D" w:rsidP="00BB076D">
      <w:pPr>
        <w:autoSpaceDE w:val="0"/>
        <w:autoSpaceDN w:val="0"/>
        <w:adjustRightInd w:val="0"/>
        <w:spacing w:after="120" w:line="276" w:lineRule="auto"/>
        <w:rPr>
          <w:rFonts w:eastAsia="Calibri" w:cs="Calibri"/>
          <w:lang w:eastAsia="en-US"/>
        </w:rPr>
      </w:pPr>
    </w:p>
    <w:p w:rsidR="00BB076D" w:rsidRPr="00AB3A8A" w:rsidRDefault="00BB076D" w:rsidP="00BB076D">
      <w:pPr>
        <w:autoSpaceDE w:val="0"/>
        <w:autoSpaceDN w:val="0"/>
        <w:adjustRightInd w:val="0"/>
        <w:spacing w:after="120" w:line="276" w:lineRule="auto"/>
        <w:rPr>
          <w:rFonts w:eastAsia="Calibri" w:cs="Calibri"/>
          <w:lang w:eastAsia="en-US"/>
        </w:rPr>
      </w:pPr>
    </w:p>
    <w:p w:rsidR="00BB076D" w:rsidRPr="00AB3A8A" w:rsidRDefault="00BB076D" w:rsidP="00BB076D">
      <w:pPr>
        <w:autoSpaceDE w:val="0"/>
        <w:autoSpaceDN w:val="0"/>
        <w:adjustRightInd w:val="0"/>
        <w:spacing w:after="120" w:line="276" w:lineRule="auto"/>
        <w:ind w:left="4820"/>
        <w:rPr>
          <w:rFonts w:eastAsia="Calibri" w:cs="Calibri"/>
          <w:color w:val="000000"/>
          <w:lang w:eastAsia="en-US"/>
        </w:rPr>
      </w:pPr>
      <w:r w:rsidRPr="00AB3A8A">
        <w:rPr>
          <w:rFonts w:eastAsia="Calibri" w:cs="Calibri"/>
          <w:lang w:eastAsia="en-US"/>
        </w:rPr>
        <w:tab/>
      </w:r>
      <w:r w:rsidRPr="00AB3A8A">
        <w:rPr>
          <w:rFonts w:eastAsia="Calibri" w:cs="Calibri"/>
          <w:color w:val="000000"/>
          <w:lang w:eastAsia="en-US"/>
        </w:rPr>
        <w:t>……………............................................................</w:t>
      </w:r>
    </w:p>
    <w:p w:rsidR="00BB076D" w:rsidRPr="00AB3A8A" w:rsidRDefault="00BB076D" w:rsidP="00BB076D">
      <w:pPr>
        <w:autoSpaceDE w:val="0"/>
        <w:autoSpaceDN w:val="0"/>
        <w:adjustRightInd w:val="0"/>
        <w:spacing w:after="0" w:line="240" w:lineRule="auto"/>
        <w:ind w:left="4820"/>
        <w:rPr>
          <w:rFonts w:eastAsia="Calibri" w:cs="Calibri"/>
          <w:i/>
          <w:color w:val="000000"/>
          <w:lang w:eastAsia="en-US"/>
        </w:rPr>
      </w:pPr>
      <w:r w:rsidRPr="00AB3A8A">
        <w:rPr>
          <w:rFonts w:eastAsia="Calibri" w:cs="Calibri"/>
          <w:i/>
          <w:color w:val="000000"/>
          <w:lang w:eastAsia="en-US"/>
        </w:rPr>
        <w:t>(podpis osoby uprawnionej do reprezentowania</w:t>
      </w:r>
    </w:p>
    <w:p w:rsidR="00BB076D" w:rsidRPr="00AB3A8A" w:rsidRDefault="00BB076D" w:rsidP="00BB076D">
      <w:pPr>
        <w:autoSpaceDE w:val="0"/>
        <w:autoSpaceDN w:val="0"/>
        <w:adjustRightInd w:val="0"/>
        <w:spacing w:after="0" w:line="240" w:lineRule="auto"/>
        <w:ind w:left="4820"/>
        <w:rPr>
          <w:rFonts w:eastAsia="Calibri" w:cs="Calibri"/>
          <w:i/>
          <w:color w:val="000000"/>
          <w:lang w:eastAsia="en-US"/>
        </w:rPr>
      </w:pPr>
      <w:r w:rsidRPr="00AB3A8A">
        <w:rPr>
          <w:rFonts w:eastAsia="Calibri" w:cs="Calibri"/>
          <w:i/>
          <w:color w:val="000000"/>
          <w:lang w:eastAsia="en-US"/>
        </w:rPr>
        <w:t>Wykonawcy lub upoważnionej do</w:t>
      </w:r>
    </w:p>
    <w:p w:rsidR="00BB076D" w:rsidRPr="00AB3A8A" w:rsidRDefault="00BB076D" w:rsidP="00BB076D">
      <w:pPr>
        <w:autoSpaceDE w:val="0"/>
        <w:autoSpaceDN w:val="0"/>
        <w:adjustRightInd w:val="0"/>
        <w:spacing w:after="0" w:line="240" w:lineRule="auto"/>
        <w:ind w:left="4820"/>
        <w:rPr>
          <w:rFonts w:eastAsia="Calibri" w:cs="Calibri"/>
          <w:i/>
          <w:color w:val="000000"/>
          <w:lang w:eastAsia="en-US"/>
        </w:rPr>
      </w:pPr>
      <w:r w:rsidRPr="00AB3A8A">
        <w:rPr>
          <w:rFonts w:eastAsia="Calibri" w:cs="Calibri"/>
          <w:i/>
          <w:color w:val="000000"/>
          <w:lang w:eastAsia="en-US"/>
        </w:rPr>
        <w:t>występowania w jego imieniu)</w:t>
      </w:r>
    </w:p>
    <w:p w:rsidR="00BB076D" w:rsidRPr="00AB3A8A" w:rsidRDefault="00BB076D" w:rsidP="00BB076D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cs="Calibri"/>
        </w:rPr>
      </w:pPr>
    </w:p>
    <w:p w:rsidR="00851C31" w:rsidRDefault="00851C31" w:rsidP="00BB076D">
      <w:bookmarkStart w:id="0" w:name="_GoBack"/>
      <w:bookmarkEnd w:id="0"/>
    </w:p>
    <w:sectPr w:rsidR="00851C31" w:rsidSect="008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170360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5A147DF"/>
    <w:multiLevelType w:val="hybridMultilevel"/>
    <w:tmpl w:val="40B617DE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3A338F"/>
    <w:multiLevelType w:val="multilevel"/>
    <w:tmpl w:val="5B92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6D"/>
    <w:rsid w:val="00851C31"/>
    <w:rsid w:val="0087639C"/>
    <w:rsid w:val="00B05F39"/>
    <w:rsid w:val="00BB076D"/>
    <w:rsid w:val="00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187F"/>
  <w15:chartTrackingRefBased/>
  <w15:docId w15:val="{7CDB35F1-9874-447D-9D6F-4C314044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B076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link w:val="AkapitzlistZnak"/>
    <w:uiPriority w:val="34"/>
    <w:qFormat/>
    <w:rsid w:val="00BB076D"/>
    <w:pPr>
      <w:ind w:left="720"/>
      <w:contextualSpacing/>
    </w:pPr>
    <w:rPr>
      <w:sz w:val="20"/>
      <w:szCs w:val="20"/>
      <w:lang w:val="x-none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link w:val="Akapitzlist"/>
    <w:uiPriority w:val="34"/>
    <w:locked/>
    <w:rsid w:val="00BB076D"/>
    <w:rPr>
      <w:rFonts w:ascii="Calibri" w:eastAsia="Times New Roman" w:hAnsi="Calibri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Kamil Różacki</cp:lastModifiedBy>
  <cp:revision>1</cp:revision>
  <dcterms:created xsi:type="dcterms:W3CDTF">2019-09-27T10:47:00Z</dcterms:created>
  <dcterms:modified xsi:type="dcterms:W3CDTF">2019-09-27T10:48:00Z</dcterms:modified>
</cp:coreProperties>
</file>