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F9E14" w14:textId="620093B3" w:rsidR="00EB0444" w:rsidRPr="00A07D33" w:rsidRDefault="00EB0444" w:rsidP="000327E6">
      <w:pPr>
        <w:widowControl w:val="0"/>
        <w:suppressAutoHyphens/>
        <w:autoSpaceDE w:val="0"/>
        <w:spacing w:afterLines="60" w:after="144" w:line="276" w:lineRule="auto"/>
        <w:jc w:val="right"/>
        <w:rPr>
          <w:rFonts w:eastAsia="Times New Roman" w:cstheme="minorHAnsi"/>
          <w:b/>
          <w:lang w:eastAsia="zh-CN"/>
        </w:rPr>
      </w:pPr>
      <w:r w:rsidRPr="00A07D33">
        <w:rPr>
          <w:rFonts w:eastAsia="Times New Roman" w:cstheme="minorHAnsi"/>
          <w:b/>
          <w:lang w:eastAsia="zh-CN"/>
        </w:rPr>
        <w:t xml:space="preserve">Załącznik nr 1 do SIWZ </w:t>
      </w:r>
    </w:p>
    <w:p w14:paraId="4D30336A" w14:textId="77777777" w:rsidR="00EB0444" w:rsidRPr="00A07D33" w:rsidRDefault="00EB0444" w:rsidP="00A07D33">
      <w:pPr>
        <w:tabs>
          <w:tab w:val="left" w:pos="709"/>
          <w:tab w:val="left" w:pos="1560"/>
          <w:tab w:val="left" w:pos="4253"/>
          <w:tab w:val="left" w:pos="4678"/>
        </w:tabs>
        <w:spacing w:afterLines="60" w:after="144" w:line="276" w:lineRule="auto"/>
        <w:ind w:right="-567"/>
        <w:jc w:val="center"/>
        <w:rPr>
          <w:rFonts w:eastAsia="Times New Roman" w:cstheme="minorHAnsi"/>
          <w:b/>
          <w:lang w:eastAsia="pl-PL"/>
        </w:rPr>
      </w:pPr>
      <w:r w:rsidRPr="00A07D33">
        <w:rPr>
          <w:rFonts w:eastAsia="Times New Roman" w:cstheme="minorHAnsi"/>
          <w:b/>
          <w:lang w:eastAsia="pl-PL"/>
        </w:rPr>
        <w:t>F O R M U L A R Z   O F E R T Y</w:t>
      </w:r>
    </w:p>
    <w:p w14:paraId="4D3154A8" w14:textId="7E3C23B4" w:rsidR="00EB0444" w:rsidRPr="00A07D33" w:rsidRDefault="004C6468" w:rsidP="00A07D33">
      <w:pPr>
        <w:tabs>
          <w:tab w:val="left" w:pos="709"/>
          <w:tab w:val="left" w:pos="1560"/>
          <w:tab w:val="left" w:pos="4253"/>
          <w:tab w:val="left" w:pos="4678"/>
        </w:tabs>
        <w:spacing w:afterLines="60" w:after="144" w:line="276" w:lineRule="auto"/>
        <w:rPr>
          <w:rFonts w:eastAsia="Times New Roman" w:cstheme="minorHAnsi"/>
          <w:b/>
          <w:lang w:eastAsia="pl-PL"/>
        </w:rPr>
      </w:pPr>
      <w:r w:rsidRPr="00A07D33">
        <w:rPr>
          <w:rFonts w:eastAsia="Times New Roman" w:cstheme="minorHAnsi"/>
          <w:lang w:eastAsia="pl-PL"/>
        </w:rPr>
        <w:t>Wykonawca</w:t>
      </w:r>
      <w:r w:rsidR="00EB0444" w:rsidRPr="00A07D33">
        <w:rPr>
          <w:rFonts w:eastAsia="Times New Roman" w:cstheme="minorHAnsi"/>
          <w:b/>
          <w:lang w:eastAsia="pl-PL"/>
        </w:rPr>
        <w:t>:</w:t>
      </w:r>
    </w:p>
    <w:p w14:paraId="4E2BAF7F" w14:textId="25CE74E0" w:rsidR="00EB0444" w:rsidRPr="00A07D33" w:rsidRDefault="00EB0444" w:rsidP="00A07D33">
      <w:pPr>
        <w:tabs>
          <w:tab w:val="left" w:pos="709"/>
          <w:tab w:val="left" w:pos="1560"/>
          <w:tab w:val="left" w:pos="4253"/>
          <w:tab w:val="left" w:pos="4678"/>
        </w:tabs>
        <w:spacing w:afterLines="60" w:after="144" w:line="276" w:lineRule="auto"/>
        <w:rPr>
          <w:rFonts w:eastAsia="Times New Roman" w:cstheme="minorHAnsi"/>
          <w:lang w:eastAsia="pl-PL"/>
        </w:rPr>
      </w:pPr>
      <w:r w:rsidRPr="00A07D3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35570F5C" w14:textId="03A858A4" w:rsidR="00EB0444" w:rsidRPr="00A07D33" w:rsidRDefault="00EB0444" w:rsidP="00A07D33">
      <w:pPr>
        <w:tabs>
          <w:tab w:val="left" w:pos="709"/>
          <w:tab w:val="left" w:pos="1560"/>
          <w:tab w:val="left" w:pos="4253"/>
          <w:tab w:val="left" w:pos="4678"/>
        </w:tabs>
        <w:spacing w:afterLines="60" w:after="144" w:line="276" w:lineRule="auto"/>
        <w:ind w:right="-2"/>
        <w:rPr>
          <w:rFonts w:eastAsia="Times New Roman" w:cstheme="minorHAnsi"/>
          <w:lang w:eastAsia="pl-PL"/>
        </w:rPr>
      </w:pPr>
      <w:r w:rsidRPr="00A07D33">
        <w:rPr>
          <w:rFonts w:eastAsia="Times New Roman" w:cstheme="minorHAnsi"/>
          <w:lang w:eastAsia="pl-PL"/>
        </w:rPr>
        <w:t xml:space="preserve">NIP:............................................................  e-mail: .................................................................................. </w:t>
      </w:r>
    </w:p>
    <w:p w14:paraId="67F507B9" w14:textId="77777777" w:rsidR="00EB0444" w:rsidRPr="00A07D33" w:rsidRDefault="00EB0444" w:rsidP="00A07D33">
      <w:pPr>
        <w:tabs>
          <w:tab w:val="left" w:pos="709"/>
          <w:tab w:val="left" w:pos="1560"/>
          <w:tab w:val="left" w:pos="4253"/>
          <w:tab w:val="left" w:pos="4678"/>
        </w:tabs>
        <w:spacing w:afterLines="60" w:after="144" w:line="276" w:lineRule="auto"/>
        <w:ind w:right="-426"/>
        <w:rPr>
          <w:rFonts w:eastAsia="Times New Roman" w:cstheme="minorHAnsi"/>
          <w:lang w:eastAsia="pl-PL"/>
        </w:rPr>
      </w:pPr>
      <w:r w:rsidRPr="00A07D33">
        <w:rPr>
          <w:rFonts w:eastAsia="Times New Roman" w:cstheme="minorHAnsi"/>
          <w:lang w:eastAsia="pl-PL"/>
        </w:rPr>
        <w:t>Osoba do kontaktu: …………………………………………………….. tel. …………..…………………………………………………</w:t>
      </w:r>
    </w:p>
    <w:p w14:paraId="3E36331A" w14:textId="77777777" w:rsidR="00EB0444" w:rsidRPr="00A07D33" w:rsidRDefault="00EB0444" w:rsidP="00A07D33">
      <w:pPr>
        <w:tabs>
          <w:tab w:val="left" w:pos="709"/>
          <w:tab w:val="left" w:pos="1560"/>
          <w:tab w:val="left" w:pos="4253"/>
          <w:tab w:val="left" w:pos="4678"/>
        </w:tabs>
        <w:spacing w:afterLines="60" w:after="144" w:line="276" w:lineRule="auto"/>
        <w:ind w:right="-426"/>
        <w:rPr>
          <w:rFonts w:eastAsia="Times New Roman" w:cstheme="minorHAnsi"/>
          <w:lang w:eastAsia="pl-PL"/>
        </w:rPr>
      </w:pPr>
    </w:p>
    <w:p w14:paraId="54BF3B92" w14:textId="3EC13DAE" w:rsidR="00EB0444" w:rsidRPr="00A07D33" w:rsidRDefault="00EB0444" w:rsidP="00A07D33">
      <w:pPr>
        <w:tabs>
          <w:tab w:val="left" w:pos="570"/>
          <w:tab w:val="center" w:pos="4860"/>
        </w:tabs>
        <w:spacing w:afterLines="60" w:after="144" w:line="276" w:lineRule="auto"/>
        <w:jc w:val="both"/>
        <w:rPr>
          <w:rFonts w:cstheme="minorHAnsi"/>
          <w:b/>
        </w:rPr>
      </w:pPr>
      <w:r w:rsidRPr="00A07D33">
        <w:rPr>
          <w:rFonts w:cstheme="minorHAnsi"/>
          <w:b/>
        </w:rPr>
        <w:t>Zamawiający</w:t>
      </w:r>
      <w:r w:rsidRPr="00A07D33">
        <w:rPr>
          <w:rFonts w:cstheme="minorHAnsi"/>
        </w:rPr>
        <w:t xml:space="preserve">: </w:t>
      </w:r>
      <w:r w:rsidRPr="00A07D33">
        <w:rPr>
          <w:rFonts w:cstheme="minorHAnsi"/>
          <w:b/>
        </w:rPr>
        <w:t xml:space="preserve">MIEJSKIE PRZEDSIĘBIORSTWO ENERGETYKI CIEPLNEJ Sp. z o.o., 10-710 OLSZTYN, </w:t>
      </w:r>
      <w:r w:rsidRPr="00A07D33">
        <w:rPr>
          <w:rFonts w:cstheme="minorHAnsi"/>
          <w:b/>
        </w:rPr>
        <w:br/>
        <w:t>ul. SŁONECZNA 46, REGON 510620015, NIP 739-02-00-206, tel. 89/ 524 05 34, post</w:t>
      </w:r>
      <w:r w:rsidR="00E83665" w:rsidRPr="00A07D33">
        <w:rPr>
          <w:rFonts w:cstheme="minorHAnsi"/>
          <w:b/>
        </w:rPr>
        <w:t>ępowanie znak: MPEC/PE-EZ/156</w:t>
      </w:r>
      <w:r w:rsidR="00E724F8" w:rsidRPr="00A07D33">
        <w:rPr>
          <w:rFonts w:cstheme="minorHAnsi"/>
          <w:b/>
        </w:rPr>
        <w:t>/21</w:t>
      </w:r>
      <w:r w:rsidRPr="00A07D33">
        <w:rPr>
          <w:rFonts w:cstheme="minorHAnsi"/>
          <w:b/>
        </w:rPr>
        <w:t>.</w:t>
      </w:r>
    </w:p>
    <w:p w14:paraId="41CB389E" w14:textId="7A46DB6F" w:rsidR="002E40AD" w:rsidRPr="00A07D33" w:rsidRDefault="00EB0444" w:rsidP="00A07D33">
      <w:pPr>
        <w:pStyle w:val="Akapitzlist"/>
        <w:numPr>
          <w:ilvl w:val="0"/>
          <w:numId w:val="15"/>
        </w:numPr>
        <w:spacing w:after="60" w:line="276" w:lineRule="auto"/>
        <w:jc w:val="both"/>
        <w:rPr>
          <w:rFonts w:cstheme="minorHAnsi"/>
        </w:rPr>
      </w:pPr>
      <w:r w:rsidRPr="00A07D33">
        <w:rPr>
          <w:rFonts w:cstheme="minorHAnsi"/>
        </w:rPr>
        <w:t xml:space="preserve">Oferuję/-emy odbiór, transport i zagospodarowanie </w:t>
      </w:r>
      <w:r w:rsidR="00413175" w:rsidRPr="00A07D33">
        <w:rPr>
          <w:rFonts w:cstheme="minorHAnsi"/>
        </w:rPr>
        <w:t xml:space="preserve">odpadu o kodzie 10 01 03 (pył zgromadzony w filtrze workowym oraz z kanału dolotowego do filtra) powstającego w ciepłowni biomasowej na terenie MPEC Sp. z o. o. w Olsztynie ul. Słoneczna 46, w okresie </w:t>
      </w:r>
      <w:r w:rsidR="00413175" w:rsidRPr="00A07D33">
        <w:rPr>
          <w:rFonts w:cstheme="minorHAnsi"/>
          <w:b/>
        </w:rPr>
        <w:t>01.09.2021r. – 31.08.2022r.</w:t>
      </w:r>
      <w:r w:rsidR="005A125E" w:rsidRPr="00A07D33">
        <w:rPr>
          <w:rFonts w:cstheme="minorHAnsi"/>
        </w:rPr>
        <w:br/>
      </w:r>
      <w:r w:rsidRPr="00A07D33">
        <w:rPr>
          <w:rFonts w:eastAsia="Calibri" w:cstheme="minorHAnsi"/>
          <w:lang w:eastAsia="pl-PL"/>
        </w:rPr>
        <w:t xml:space="preserve">Za odebrane odpady </w:t>
      </w:r>
      <w:r w:rsidR="00747587" w:rsidRPr="00A07D33">
        <w:rPr>
          <w:rFonts w:cstheme="minorHAnsi"/>
          <w:b/>
        </w:rPr>
        <w:t>o kodzie 10 01 03</w:t>
      </w:r>
      <w:r w:rsidRPr="00A07D33">
        <w:rPr>
          <w:rFonts w:eastAsia="Calibri" w:cstheme="minorHAnsi"/>
          <w:lang w:eastAsia="pl-PL"/>
        </w:rPr>
        <w:t xml:space="preserve"> </w:t>
      </w:r>
      <w:r w:rsidR="0016524D" w:rsidRPr="00A07D33">
        <w:rPr>
          <w:rFonts w:eastAsia="Calibri" w:cstheme="minorHAnsi"/>
          <w:lang w:eastAsia="pl-PL"/>
        </w:rPr>
        <w:t xml:space="preserve">proponujemy </w:t>
      </w:r>
      <w:r w:rsidRPr="00A07D33">
        <w:rPr>
          <w:rFonts w:eastAsia="Calibri" w:cstheme="minorHAnsi"/>
          <w:lang w:eastAsia="pl-PL"/>
        </w:rPr>
        <w:t>opłatę</w:t>
      </w:r>
      <w:r w:rsidR="0016524D" w:rsidRPr="00A07D33">
        <w:rPr>
          <w:rFonts w:eastAsia="Calibri" w:cstheme="minorHAnsi"/>
          <w:lang w:eastAsia="pl-PL"/>
        </w:rPr>
        <w:t>, którą wniesie</w:t>
      </w:r>
      <w:r w:rsidRPr="00A07D33">
        <w:rPr>
          <w:rFonts w:eastAsia="Calibri" w:cstheme="minorHAnsi"/>
          <w:lang w:eastAsia="pl-PL"/>
        </w:rPr>
        <w:t xml:space="preserve"> </w:t>
      </w:r>
      <w:r w:rsidR="0016524D" w:rsidRPr="00A07D33">
        <w:rPr>
          <w:rFonts w:eastAsia="Calibri" w:cstheme="minorHAnsi"/>
          <w:lang w:eastAsia="pl-PL"/>
        </w:rPr>
        <w:t xml:space="preserve">Zamawiający </w:t>
      </w:r>
      <w:r w:rsidRPr="00A07D33">
        <w:rPr>
          <w:rFonts w:eastAsia="Calibri" w:cstheme="minorHAnsi"/>
          <w:lang w:eastAsia="pl-PL"/>
        </w:rPr>
        <w:t xml:space="preserve">na rzecz </w:t>
      </w:r>
      <w:r w:rsidR="00747587" w:rsidRPr="00A07D33">
        <w:rPr>
          <w:rFonts w:eastAsia="Times New Roman" w:cstheme="minorHAnsi"/>
          <w:lang w:eastAsia="pl-PL"/>
        </w:rPr>
        <w:t>Wykonawcy</w:t>
      </w:r>
      <w:r w:rsidRPr="00A07D33">
        <w:rPr>
          <w:rFonts w:eastAsia="Calibri" w:cstheme="minorHAnsi"/>
          <w:lang w:eastAsia="pl-PL"/>
        </w:rPr>
        <w:t xml:space="preserve"> w wysokości </w:t>
      </w:r>
      <w:r w:rsidR="00747587" w:rsidRPr="00A07D33">
        <w:rPr>
          <w:rFonts w:eastAsia="Calibri" w:cstheme="minorHAnsi"/>
          <w:lang w:eastAsia="pl-P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EB0444" w:rsidRPr="00A07D33" w14:paraId="0C2C7213" w14:textId="77777777" w:rsidTr="00A07D33">
        <w:trPr>
          <w:trHeight w:val="510"/>
        </w:trPr>
        <w:tc>
          <w:tcPr>
            <w:tcW w:w="4536" w:type="dxa"/>
            <w:shd w:val="clear" w:color="auto" w:fill="D5DCE4" w:themeFill="text2" w:themeFillTint="33"/>
            <w:vAlign w:val="center"/>
          </w:tcPr>
          <w:p w14:paraId="7DDB27C7" w14:textId="40AB9896" w:rsidR="00EB0444" w:rsidRPr="00A07D33" w:rsidRDefault="00EB0444" w:rsidP="00A07D33">
            <w:pPr>
              <w:spacing w:after="60" w:line="276" w:lineRule="auto"/>
              <w:rPr>
                <w:rFonts w:cstheme="minorHAnsi"/>
                <w:b/>
              </w:rPr>
            </w:pPr>
            <w:r w:rsidRPr="00A07D33">
              <w:rPr>
                <w:rFonts w:cstheme="minorHAnsi"/>
                <w:b/>
              </w:rPr>
              <w:t xml:space="preserve">Cena netto za odbiór, zagospodarowanie </w:t>
            </w:r>
            <w:r w:rsidR="003579BA" w:rsidRPr="00A07D33">
              <w:rPr>
                <w:rFonts w:cstheme="minorHAnsi"/>
                <w:b/>
              </w:rPr>
              <w:br/>
            </w:r>
            <w:r w:rsidRPr="00A07D33">
              <w:rPr>
                <w:rFonts w:cstheme="minorHAnsi"/>
                <w:b/>
              </w:rPr>
              <w:t>i transp</w:t>
            </w:r>
            <w:r w:rsidR="00413175" w:rsidRPr="00A07D33">
              <w:rPr>
                <w:rFonts w:cstheme="minorHAnsi"/>
                <w:b/>
              </w:rPr>
              <w:t>ort 1</w:t>
            </w:r>
            <w:r w:rsidR="00292786" w:rsidRPr="00A07D33">
              <w:rPr>
                <w:rFonts w:cstheme="minorHAnsi"/>
                <w:b/>
              </w:rPr>
              <w:t xml:space="preserve"> </w:t>
            </w:r>
            <w:r w:rsidR="00413175" w:rsidRPr="00A07D33">
              <w:rPr>
                <w:rFonts w:cstheme="minorHAnsi"/>
                <w:b/>
              </w:rPr>
              <w:t>Mg odpadu o kodzie 10 01 03</w:t>
            </w:r>
            <w:r w:rsidR="00A07D33">
              <w:rPr>
                <w:rFonts w:cstheme="minorHAnsi"/>
                <w:b/>
              </w:rPr>
              <w:t xml:space="preserve"> [zł]</w:t>
            </w:r>
          </w:p>
        </w:tc>
        <w:tc>
          <w:tcPr>
            <w:tcW w:w="4531" w:type="dxa"/>
            <w:vAlign w:val="center"/>
          </w:tcPr>
          <w:p w14:paraId="5B92073C" w14:textId="77777777" w:rsidR="00EB0444" w:rsidRPr="00A07D33" w:rsidRDefault="00EB0444" w:rsidP="00A07D33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EB0444" w:rsidRPr="00A07D33" w14:paraId="57DC0A8D" w14:textId="77777777" w:rsidTr="00A07D33">
        <w:trPr>
          <w:trHeight w:val="510"/>
        </w:trPr>
        <w:tc>
          <w:tcPr>
            <w:tcW w:w="4536" w:type="dxa"/>
            <w:shd w:val="clear" w:color="auto" w:fill="D5DCE4" w:themeFill="text2" w:themeFillTint="33"/>
            <w:vAlign w:val="center"/>
          </w:tcPr>
          <w:p w14:paraId="2020FE3F" w14:textId="77777777" w:rsidR="00EB0444" w:rsidRPr="00A07D33" w:rsidRDefault="00EB0444" w:rsidP="00A07D33">
            <w:pPr>
              <w:spacing w:after="60" w:line="276" w:lineRule="auto"/>
              <w:rPr>
                <w:rFonts w:cstheme="minorHAnsi"/>
                <w:i/>
                <w:iCs/>
              </w:rPr>
            </w:pPr>
            <w:r w:rsidRPr="00A07D33">
              <w:rPr>
                <w:rFonts w:cstheme="minorHAnsi"/>
                <w:i/>
                <w:iCs/>
              </w:rPr>
              <w:t>Słownie złotych:</w:t>
            </w:r>
          </w:p>
        </w:tc>
        <w:tc>
          <w:tcPr>
            <w:tcW w:w="4531" w:type="dxa"/>
            <w:vAlign w:val="center"/>
          </w:tcPr>
          <w:p w14:paraId="2CC68B55" w14:textId="77777777" w:rsidR="00EB0444" w:rsidRPr="00A07D33" w:rsidRDefault="00EB0444" w:rsidP="00A07D33">
            <w:pPr>
              <w:spacing w:after="60" w:line="276" w:lineRule="auto"/>
              <w:rPr>
                <w:rFonts w:cstheme="minorHAnsi"/>
                <w:i/>
                <w:iCs/>
              </w:rPr>
            </w:pPr>
          </w:p>
        </w:tc>
      </w:tr>
      <w:tr w:rsidR="00EB0444" w:rsidRPr="00A07D33" w14:paraId="19AEB9FC" w14:textId="77777777" w:rsidTr="00A07D33">
        <w:trPr>
          <w:trHeight w:val="510"/>
        </w:trPr>
        <w:tc>
          <w:tcPr>
            <w:tcW w:w="4536" w:type="dxa"/>
            <w:shd w:val="clear" w:color="auto" w:fill="D5DCE4" w:themeFill="text2" w:themeFillTint="33"/>
            <w:vAlign w:val="center"/>
          </w:tcPr>
          <w:p w14:paraId="2F8DB8C9" w14:textId="6DE8E138" w:rsidR="00EB0444" w:rsidRPr="00A07D33" w:rsidRDefault="0026643E" w:rsidP="00A07D33">
            <w:pPr>
              <w:spacing w:after="60" w:line="276" w:lineRule="auto"/>
              <w:rPr>
                <w:rFonts w:cstheme="minorHAnsi"/>
              </w:rPr>
            </w:pPr>
            <w:r w:rsidRPr="00A07D33">
              <w:rPr>
                <w:rFonts w:cstheme="minorHAnsi"/>
              </w:rPr>
              <w:t xml:space="preserve">Podatek VAT </w:t>
            </w:r>
            <w:r w:rsidR="001C48C6" w:rsidRPr="00A07D33">
              <w:rPr>
                <w:rFonts w:cstheme="minorHAnsi"/>
              </w:rPr>
              <w:t>…</w:t>
            </w:r>
            <w:r w:rsidRPr="00A07D33">
              <w:rPr>
                <w:rFonts w:cstheme="minorHAnsi"/>
              </w:rPr>
              <w:t>….</w:t>
            </w:r>
            <w:r w:rsidR="00EB0444" w:rsidRPr="00A07D33">
              <w:rPr>
                <w:rFonts w:cstheme="minorHAnsi"/>
              </w:rPr>
              <w:t>% [zł]</w:t>
            </w:r>
            <w:r w:rsidR="006D47C7" w:rsidRPr="00A07D33">
              <w:rPr>
                <w:rFonts w:cstheme="minorHAnsi"/>
              </w:rPr>
              <w:t>*</w:t>
            </w:r>
            <w:r w:rsidR="001C48C6" w:rsidRPr="00A07D33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6AF6D0A2" w14:textId="77777777" w:rsidR="00EB0444" w:rsidRPr="00A07D33" w:rsidRDefault="00EB0444" w:rsidP="00A07D33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EB0444" w:rsidRPr="00A07D33" w14:paraId="45C13A17" w14:textId="77777777" w:rsidTr="00A07D33">
        <w:trPr>
          <w:trHeight w:val="510"/>
        </w:trPr>
        <w:tc>
          <w:tcPr>
            <w:tcW w:w="4536" w:type="dxa"/>
            <w:shd w:val="clear" w:color="auto" w:fill="D5DCE4" w:themeFill="text2" w:themeFillTint="33"/>
            <w:vAlign w:val="center"/>
          </w:tcPr>
          <w:p w14:paraId="5F21B802" w14:textId="77777777" w:rsidR="00EB0444" w:rsidRPr="00A07D33" w:rsidRDefault="00EB0444" w:rsidP="00A07D33">
            <w:pPr>
              <w:spacing w:after="60" w:line="276" w:lineRule="auto"/>
              <w:rPr>
                <w:rFonts w:cstheme="minorHAnsi"/>
                <w:i/>
                <w:iCs/>
              </w:rPr>
            </w:pPr>
            <w:r w:rsidRPr="00A07D33">
              <w:rPr>
                <w:rFonts w:cstheme="minorHAnsi"/>
                <w:i/>
                <w:iCs/>
              </w:rPr>
              <w:t>Słownie złotych:</w:t>
            </w:r>
          </w:p>
        </w:tc>
        <w:tc>
          <w:tcPr>
            <w:tcW w:w="4531" w:type="dxa"/>
            <w:vAlign w:val="center"/>
          </w:tcPr>
          <w:p w14:paraId="2B9D1F29" w14:textId="77777777" w:rsidR="00EB0444" w:rsidRPr="00A07D33" w:rsidRDefault="00EB0444" w:rsidP="00A07D33">
            <w:pPr>
              <w:spacing w:after="60" w:line="276" w:lineRule="auto"/>
              <w:rPr>
                <w:rFonts w:cstheme="minorHAnsi"/>
                <w:i/>
                <w:iCs/>
              </w:rPr>
            </w:pPr>
          </w:p>
        </w:tc>
      </w:tr>
      <w:tr w:rsidR="00EB0444" w:rsidRPr="00A07D33" w14:paraId="5BDA6F97" w14:textId="77777777" w:rsidTr="00A07D33">
        <w:trPr>
          <w:trHeight w:val="510"/>
        </w:trPr>
        <w:tc>
          <w:tcPr>
            <w:tcW w:w="4536" w:type="dxa"/>
            <w:shd w:val="clear" w:color="auto" w:fill="D5DCE4" w:themeFill="text2" w:themeFillTint="33"/>
            <w:vAlign w:val="center"/>
          </w:tcPr>
          <w:p w14:paraId="20DE682A" w14:textId="560537BC" w:rsidR="00EB0444" w:rsidRPr="00A07D33" w:rsidRDefault="00EB0444" w:rsidP="00A07D33">
            <w:pPr>
              <w:spacing w:after="60" w:line="276" w:lineRule="auto"/>
              <w:rPr>
                <w:rFonts w:cstheme="minorHAnsi"/>
                <w:b/>
              </w:rPr>
            </w:pPr>
            <w:r w:rsidRPr="00A07D33">
              <w:rPr>
                <w:rFonts w:cstheme="minorHAnsi"/>
                <w:b/>
              </w:rPr>
              <w:t>Cena brutto za odbiór, zagospodarowanie i transp</w:t>
            </w:r>
            <w:r w:rsidR="00413175" w:rsidRPr="00A07D33">
              <w:rPr>
                <w:rFonts w:cstheme="minorHAnsi"/>
                <w:b/>
              </w:rPr>
              <w:t>ort 1</w:t>
            </w:r>
            <w:r w:rsidR="00292786" w:rsidRPr="00A07D33">
              <w:rPr>
                <w:rFonts w:cstheme="minorHAnsi"/>
                <w:b/>
              </w:rPr>
              <w:t xml:space="preserve"> </w:t>
            </w:r>
            <w:r w:rsidR="00413175" w:rsidRPr="00A07D33">
              <w:rPr>
                <w:rFonts w:cstheme="minorHAnsi"/>
                <w:b/>
              </w:rPr>
              <w:t>Mg odpadu o kodzie 10 01 03</w:t>
            </w:r>
            <w:r w:rsidR="00A07D33">
              <w:rPr>
                <w:rFonts w:cstheme="minorHAnsi"/>
                <w:b/>
              </w:rPr>
              <w:t xml:space="preserve"> [zł]</w:t>
            </w:r>
          </w:p>
        </w:tc>
        <w:tc>
          <w:tcPr>
            <w:tcW w:w="4531" w:type="dxa"/>
            <w:vAlign w:val="center"/>
          </w:tcPr>
          <w:p w14:paraId="0F4EC4A4" w14:textId="77777777" w:rsidR="00EB0444" w:rsidRPr="00A07D33" w:rsidRDefault="00EB0444" w:rsidP="00A07D33">
            <w:pPr>
              <w:spacing w:after="60" w:line="276" w:lineRule="auto"/>
              <w:rPr>
                <w:rFonts w:cstheme="minorHAnsi"/>
              </w:rPr>
            </w:pPr>
          </w:p>
        </w:tc>
      </w:tr>
      <w:tr w:rsidR="00EB0444" w:rsidRPr="00A07D33" w14:paraId="6D82A3D9" w14:textId="77777777" w:rsidTr="00A07D33">
        <w:trPr>
          <w:trHeight w:val="510"/>
        </w:trPr>
        <w:tc>
          <w:tcPr>
            <w:tcW w:w="4536" w:type="dxa"/>
            <w:shd w:val="clear" w:color="auto" w:fill="D5DCE4" w:themeFill="text2" w:themeFillTint="33"/>
            <w:vAlign w:val="center"/>
          </w:tcPr>
          <w:p w14:paraId="65F7CD8B" w14:textId="77777777" w:rsidR="00EB0444" w:rsidRPr="00A07D33" w:rsidRDefault="00EB0444" w:rsidP="00A07D33">
            <w:pPr>
              <w:spacing w:after="60" w:line="276" w:lineRule="auto"/>
              <w:rPr>
                <w:rFonts w:cstheme="minorHAnsi"/>
                <w:i/>
                <w:iCs/>
              </w:rPr>
            </w:pPr>
            <w:r w:rsidRPr="00A07D33">
              <w:rPr>
                <w:rFonts w:cstheme="minorHAnsi"/>
                <w:i/>
                <w:iCs/>
              </w:rPr>
              <w:t>Słownie złotych:</w:t>
            </w:r>
          </w:p>
        </w:tc>
        <w:tc>
          <w:tcPr>
            <w:tcW w:w="4531" w:type="dxa"/>
            <w:vAlign w:val="center"/>
          </w:tcPr>
          <w:p w14:paraId="6E953798" w14:textId="77777777" w:rsidR="00EB0444" w:rsidRPr="00A07D33" w:rsidRDefault="00EB0444" w:rsidP="00A07D33">
            <w:pPr>
              <w:spacing w:after="60" w:line="276" w:lineRule="auto"/>
              <w:rPr>
                <w:rFonts w:cstheme="minorHAnsi"/>
                <w:i/>
                <w:iCs/>
              </w:rPr>
            </w:pPr>
          </w:p>
        </w:tc>
      </w:tr>
    </w:tbl>
    <w:p w14:paraId="1D4CDEBF" w14:textId="2486D4BB" w:rsidR="00EB0444" w:rsidRPr="00B108BE" w:rsidRDefault="006D47C7" w:rsidP="00B108BE">
      <w:pPr>
        <w:spacing w:afterLines="60" w:after="144" w:line="276" w:lineRule="auto"/>
        <w:ind w:right="-2"/>
        <w:jc w:val="both"/>
        <w:rPr>
          <w:rFonts w:eastAsia="Calibri" w:cstheme="minorHAnsi"/>
          <w:i/>
          <w:iCs/>
          <w:lang w:eastAsia="pl-PL"/>
        </w:rPr>
      </w:pPr>
      <w:r w:rsidRPr="00A07D33">
        <w:rPr>
          <w:rFonts w:eastAsia="Calibri" w:cstheme="minorHAnsi"/>
          <w:i/>
          <w:iCs/>
          <w:lang w:eastAsia="pl-PL"/>
        </w:rPr>
        <w:t xml:space="preserve">*Jeżeli w Formularzu Oferty zastosowano stawkę VAT niższą niż 23%, Wykonawca jest zobowiązany złożyć pisemne oświadczenie uzasadniające zastosowanie niższej stawki VAT. </w:t>
      </w:r>
    </w:p>
    <w:p w14:paraId="599AA5DE" w14:textId="135F799B" w:rsidR="00031A58" w:rsidRPr="00A07D33" w:rsidRDefault="00A13275" w:rsidP="00A07D33">
      <w:pPr>
        <w:pStyle w:val="Akapitzlist"/>
        <w:numPr>
          <w:ilvl w:val="0"/>
          <w:numId w:val="15"/>
        </w:numPr>
        <w:spacing w:after="60" w:line="276" w:lineRule="auto"/>
        <w:jc w:val="both"/>
        <w:rPr>
          <w:rFonts w:eastAsia="Calibri" w:cstheme="minorHAnsi"/>
          <w:lang w:eastAsia="pl-PL"/>
        </w:rPr>
      </w:pPr>
      <w:r w:rsidRPr="00A07D33">
        <w:rPr>
          <w:rFonts w:eastAsia="Calibri" w:cstheme="minorHAnsi"/>
          <w:lang w:eastAsia="pl-PL"/>
        </w:rPr>
        <w:t>Deklaruj</w:t>
      </w:r>
      <w:r w:rsidR="005A125E" w:rsidRPr="00A07D33">
        <w:rPr>
          <w:rFonts w:eastAsia="Calibri" w:cstheme="minorHAnsi"/>
          <w:lang w:eastAsia="pl-PL"/>
        </w:rPr>
        <w:t>ę/-emy</w:t>
      </w:r>
      <w:r w:rsidRPr="00A07D33">
        <w:rPr>
          <w:rFonts w:eastAsia="Calibri" w:cstheme="minorHAnsi"/>
          <w:lang w:eastAsia="pl-PL"/>
        </w:rPr>
        <w:t xml:space="preserve"> odbiór </w:t>
      </w:r>
      <w:r w:rsidR="00031A58" w:rsidRPr="00A07D33">
        <w:rPr>
          <w:rFonts w:eastAsia="Calibri" w:cstheme="minorHAnsi"/>
          <w:lang w:eastAsia="pl-PL"/>
        </w:rPr>
        <w:t>ok</w:t>
      </w:r>
      <w:r w:rsidR="00292786" w:rsidRPr="00A07D33">
        <w:rPr>
          <w:rFonts w:eastAsia="Calibri" w:cstheme="minorHAnsi"/>
          <w:lang w:eastAsia="pl-PL"/>
        </w:rPr>
        <w:t>.</w:t>
      </w:r>
      <w:r w:rsidR="00031A58" w:rsidRPr="00A07D33">
        <w:rPr>
          <w:rFonts w:eastAsia="Calibri" w:cstheme="minorHAnsi"/>
          <w:lang w:eastAsia="pl-PL"/>
        </w:rPr>
        <w:t xml:space="preserve"> 2 000 Mg. Wskazana ilość odpadów jest ilością szacunkową, </w:t>
      </w:r>
      <w:r w:rsidR="00031A58" w:rsidRPr="00A07D33">
        <w:rPr>
          <w:rFonts w:eastAsia="Calibri" w:cstheme="minorHAnsi"/>
          <w:lang w:eastAsia="pl-PL"/>
        </w:rPr>
        <w:br/>
        <w:t xml:space="preserve">a wykonawca będzie rozliczał się z zamawiającym wg faktycznej ilości odebranych </w:t>
      </w:r>
      <w:r w:rsidR="00031A58" w:rsidRPr="00A07D33">
        <w:rPr>
          <w:rFonts w:eastAsia="Calibri" w:cstheme="minorHAnsi"/>
          <w:lang w:eastAsia="pl-PL"/>
        </w:rPr>
        <w:br/>
        <w:t xml:space="preserve">i przetransportowanych odpadów. </w:t>
      </w:r>
    </w:p>
    <w:p w14:paraId="7E8BC8BB" w14:textId="3C74EBAE" w:rsidR="00EB0444" w:rsidRPr="00A07D33" w:rsidRDefault="00EB0444" w:rsidP="00A07D33">
      <w:pPr>
        <w:pStyle w:val="Akapitzlist"/>
        <w:numPr>
          <w:ilvl w:val="0"/>
          <w:numId w:val="15"/>
        </w:numPr>
        <w:spacing w:after="60" w:line="276" w:lineRule="auto"/>
        <w:ind w:left="357" w:hanging="357"/>
        <w:jc w:val="both"/>
        <w:rPr>
          <w:rFonts w:cstheme="minorHAnsi"/>
        </w:rPr>
      </w:pPr>
      <w:r w:rsidRPr="00A07D33">
        <w:rPr>
          <w:rFonts w:cstheme="minorHAnsi"/>
        </w:rPr>
        <w:t>Oświadczam/-y, że</w:t>
      </w:r>
      <w:r w:rsidR="00031A58" w:rsidRPr="00A07D33">
        <w:rPr>
          <w:rFonts w:cstheme="minorHAnsi"/>
        </w:rPr>
        <w:t xml:space="preserve"> </w:t>
      </w:r>
      <w:r w:rsidRPr="00A07D33">
        <w:rPr>
          <w:rFonts w:cstheme="minorHAnsi"/>
        </w:rPr>
        <w:t>zapoznałem/-liśmy się z</w:t>
      </w:r>
      <w:r w:rsidRPr="00A07D33">
        <w:rPr>
          <w:rFonts w:cstheme="minorHAnsi"/>
          <w:i/>
          <w:iCs/>
        </w:rPr>
        <w:t xml:space="preserve"> Klauzulami do umów stosowanymi w postępowaniach prowadzonych na podstawie Regulaminu Udzielania Zamówień Sektorowych-Doprogowych udzielanych przez Miejskie Przedsiębiorstwo Energetyki Cieplnej Sp. z o.o. w Olsztynie niepodlegających Ustawie Prawo Zamówień Publicznych z dnia </w:t>
      </w:r>
      <w:r w:rsidR="00E724F8" w:rsidRPr="00A07D33">
        <w:rPr>
          <w:rFonts w:cstheme="minorHAnsi"/>
        </w:rPr>
        <w:t xml:space="preserve">11września 2019r. (Dz.U. z 2019 r., poz. 2019 z późn. zm.), </w:t>
      </w:r>
      <w:r w:rsidRPr="00A07D33">
        <w:rPr>
          <w:rFonts w:cstheme="minorHAnsi"/>
          <w:i/>
          <w:iCs/>
        </w:rPr>
        <w:t xml:space="preserve"> </w:t>
      </w:r>
      <w:r w:rsidRPr="00A07D33">
        <w:rPr>
          <w:rFonts w:cstheme="minorHAnsi"/>
        </w:rPr>
        <w:t xml:space="preserve">dostępnymi na stronie </w:t>
      </w:r>
      <w:hyperlink r:id="rId8" w:history="1">
        <w:r w:rsidRPr="00A07D33">
          <w:rPr>
            <w:rFonts w:cstheme="minorHAnsi"/>
            <w:color w:val="0563C1" w:themeColor="hyperlink"/>
            <w:u w:val="single"/>
          </w:rPr>
          <w:t>https://www.bip.mpec.olsztyn.pl/68,regulamin-udzielania-zamowien-sektorowych-doprogowych</w:t>
        </w:r>
      </w:hyperlink>
      <w:r w:rsidRPr="00A07D33">
        <w:rPr>
          <w:rFonts w:cstheme="minorHAnsi"/>
        </w:rPr>
        <w:t xml:space="preserve"> oraz zobowiązuję/-emy się do ich stosowania.</w:t>
      </w:r>
    </w:p>
    <w:p w14:paraId="39C8DF9A" w14:textId="77777777" w:rsidR="00987873" w:rsidRPr="00A07D33" w:rsidRDefault="00987873" w:rsidP="00A07D33">
      <w:pPr>
        <w:tabs>
          <w:tab w:val="left" w:pos="1560"/>
          <w:tab w:val="left" w:pos="6360"/>
        </w:tabs>
        <w:spacing w:afterLines="60" w:after="144" w:line="276" w:lineRule="auto"/>
        <w:jc w:val="both"/>
        <w:rPr>
          <w:rFonts w:eastAsia="Calibri" w:cstheme="minorHAnsi"/>
        </w:rPr>
      </w:pPr>
    </w:p>
    <w:p w14:paraId="2D707E0E" w14:textId="77777777" w:rsidR="00EB0444" w:rsidRPr="00A07D33" w:rsidRDefault="00EB0444" w:rsidP="00A07D33">
      <w:pPr>
        <w:tabs>
          <w:tab w:val="left" w:pos="1560"/>
          <w:tab w:val="left" w:pos="6360"/>
        </w:tabs>
        <w:spacing w:after="60" w:line="276" w:lineRule="auto"/>
        <w:jc w:val="both"/>
        <w:rPr>
          <w:rFonts w:eastAsia="Calibri" w:cstheme="minorHAnsi"/>
        </w:rPr>
      </w:pPr>
      <w:r w:rsidRPr="00A07D33">
        <w:rPr>
          <w:rFonts w:eastAsia="Calibri" w:cstheme="minorHAnsi"/>
        </w:rPr>
        <w:t xml:space="preserve"> ……………………………..…                                                                                        ……………………………..………</w:t>
      </w:r>
    </w:p>
    <w:p w14:paraId="57018405" w14:textId="09DCBE40" w:rsidR="00E14022" w:rsidRPr="000327E6" w:rsidRDefault="00EB0444" w:rsidP="000327E6">
      <w:pPr>
        <w:tabs>
          <w:tab w:val="left" w:pos="1560"/>
          <w:tab w:val="left" w:pos="6780"/>
        </w:tabs>
        <w:spacing w:after="60" w:line="276" w:lineRule="auto"/>
        <w:jc w:val="both"/>
        <w:rPr>
          <w:rFonts w:eastAsia="Calibri" w:cstheme="minorHAnsi"/>
          <w:i/>
          <w:strike/>
        </w:rPr>
      </w:pPr>
      <w:r w:rsidRPr="00A07D33">
        <w:rPr>
          <w:rFonts w:eastAsia="Calibri" w:cstheme="minorHAnsi"/>
          <w:i/>
        </w:rPr>
        <w:t xml:space="preserve">    Miejscowość i data                                                                                        Pieczątka i podpis </w:t>
      </w:r>
      <w:r w:rsidR="000327E6">
        <w:rPr>
          <w:rFonts w:eastAsia="Times New Roman" w:cstheme="minorHAnsi"/>
          <w:lang w:eastAsia="pl-PL"/>
        </w:rPr>
        <w:t>Wykonawc</w:t>
      </w:r>
      <w:bookmarkStart w:id="0" w:name="_GoBack"/>
      <w:bookmarkEnd w:id="0"/>
    </w:p>
    <w:sectPr w:rsidR="00E14022" w:rsidRPr="000327E6" w:rsidSect="00401D45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90FD1" w16cex:dateUtc="2021-07-14T05:25:00Z"/>
  <w16cex:commentExtensible w16cex:durableId="24990F4B" w16cex:dateUtc="2021-07-14T05:22:00Z"/>
  <w16cex:commentExtensible w16cex:durableId="24990F73" w16cex:dateUtc="2021-07-14T05:23:00Z"/>
  <w16cex:commentExtensible w16cex:durableId="24990F88" w16cex:dateUtc="2021-07-14T05:23:00Z"/>
  <w16cex:commentExtensible w16cex:durableId="24990FA3" w16cex:dateUtc="2021-07-14T05:24:00Z"/>
  <w16cex:commentExtensible w16cex:durableId="2499111F" w16cex:dateUtc="2021-07-14T05:30:00Z"/>
  <w16cex:commentExtensible w16cex:durableId="2499110F" w16cex:dateUtc="2021-07-14T05:30:00Z"/>
  <w16cex:commentExtensible w16cex:durableId="2499114F" w16cex:dateUtc="2021-07-14T05:31:00Z"/>
  <w16cex:commentExtensible w16cex:durableId="2499123E" w16cex:dateUtc="2021-07-14T05:35:00Z"/>
  <w16cex:commentExtensible w16cex:durableId="2499118F" w16cex:dateUtc="2021-07-14T0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4C67E2" w16cid:durableId="24990FD1"/>
  <w16cid:commentId w16cid:paraId="1BD5BC97" w16cid:durableId="24990F4B"/>
  <w16cid:commentId w16cid:paraId="24ADD737" w16cid:durableId="24990F73"/>
  <w16cid:commentId w16cid:paraId="4FE14AC4" w16cid:durableId="24990F88"/>
  <w16cid:commentId w16cid:paraId="736F95AE" w16cid:durableId="24990FA3"/>
  <w16cid:commentId w16cid:paraId="39F78823" w16cid:durableId="2499111F"/>
  <w16cid:commentId w16cid:paraId="15A79436" w16cid:durableId="2499110F"/>
  <w16cid:commentId w16cid:paraId="6AF1170E" w16cid:durableId="2499114F"/>
  <w16cid:commentId w16cid:paraId="1BBF7B4A" w16cid:durableId="2499123E"/>
  <w16cid:commentId w16cid:paraId="2BF780B6" w16cid:durableId="249911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F724F" w14:textId="77777777" w:rsidR="00852D3F" w:rsidRDefault="00852D3F">
      <w:pPr>
        <w:spacing w:after="0" w:line="240" w:lineRule="auto"/>
      </w:pPr>
      <w:r>
        <w:separator/>
      </w:r>
    </w:p>
  </w:endnote>
  <w:endnote w:type="continuationSeparator" w:id="0">
    <w:p w14:paraId="270D9054" w14:textId="77777777" w:rsidR="00852D3F" w:rsidRDefault="0085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805262"/>
      <w:docPartObj>
        <w:docPartGallery w:val="Page Numbers (Bottom of Page)"/>
        <w:docPartUnique/>
      </w:docPartObj>
    </w:sdtPr>
    <w:sdtEndPr/>
    <w:sdtContent>
      <w:p w14:paraId="19D91E5C" w14:textId="77777777" w:rsidR="00AD7E35" w:rsidRDefault="00AD7E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7E6">
          <w:rPr>
            <w:noProof/>
          </w:rPr>
          <w:t>2</w:t>
        </w:r>
        <w:r>
          <w:fldChar w:fldCharType="end"/>
        </w:r>
      </w:p>
    </w:sdtContent>
  </w:sdt>
  <w:p w14:paraId="396E6D50" w14:textId="77777777" w:rsidR="00AD7E35" w:rsidRDefault="00AD7E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FD69E" w14:textId="77777777" w:rsidR="00852D3F" w:rsidRDefault="00852D3F">
      <w:pPr>
        <w:spacing w:after="0" w:line="240" w:lineRule="auto"/>
      </w:pPr>
      <w:r>
        <w:separator/>
      </w:r>
    </w:p>
  </w:footnote>
  <w:footnote w:type="continuationSeparator" w:id="0">
    <w:p w14:paraId="5BEB7597" w14:textId="77777777" w:rsidR="00852D3F" w:rsidRDefault="00852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815"/>
    <w:multiLevelType w:val="singleLevel"/>
    <w:tmpl w:val="00B2F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0C11FFF"/>
    <w:multiLevelType w:val="hybridMultilevel"/>
    <w:tmpl w:val="2F02C2BE"/>
    <w:lvl w:ilvl="0" w:tplc="8D207D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16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66740"/>
    <w:multiLevelType w:val="hybridMultilevel"/>
    <w:tmpl w:val="2F02C2BE"/>
    <w:lvl w:ilvl="0" w:tplc="8D207D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31F0"/>
    <w:multiLevelType w:val="hybridMultilevel"/>
    <w:tmpl w:val="67129756"/>
    <w:lvl w:ilvl="0" w:tplc="55122E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ADA6E4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F0D5E"/>
    <w:multiLevelType w:val="multilevel"/>
    <w:tmpl w:val="00225B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7B1461"/>
    <w:multiLevelType w:val="multilevel"/>
    <w:tmpl w:val="A372F4F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9F4703"/>
    <w:multiLevelType w:val="multilevel"/>
    <w:tmpl w:val="E8EAEB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4E5398"/>
    <w:multiLevelType w:val="multilevel"/>
    <w:tmpl w:val="00225B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F47E4E"/>
    <w:multiLevelType w:val="hybridMultilevel"/>
    <w:tmpl w:val="521C88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432BE1"/>
    <w:multiLevelType w:val="hybridMultilevel"/>
    <w:tmpl w:val="C8A2826E"/>
    <w:lvl w:ilvl="0" w:tplc="433A5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70360"/>
    <w:multiLevelType w:val="multilevel"/>
    <w:tmpl w:val="0E20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9760828"/>
    <w:multiLevelType w:val="multilevel"/>
    <w:tmpl w:val="55D8B6B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2A1E93"/>
    <w:multiLevelType w:val="multilevel"/>
    <w:tmpl w:val="2D92935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1347C3"/>
    <w:multiLevelType w:val="multilevel"/>
    <w:tmpl w:val="00225B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3407FE"/>
    <w:multiLevelType w:val="multilevel"/>
    <w:tmpl w:val="00225B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A04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1073E2"/>
    <w:multiLevelType w:val="hybridMultilevel"/>
    <w:tmpl w:val="DEC0F960"/>
    <w:lvl w:ilvl="0" w:tplc="CB2E5D7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2AFC3EC3"/>
    <w:multiLevelType w:val="hybridMultilevel"/>
    <w:tmpl w:val="E7D21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77EE8A90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DC6302"/>
    <w:multiLevelType w:val="multilevel"/>
    <w:tmpl w:val="00225B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1A68F0"/>
    <w:multiLevelType w:val="multilevel"/>
    <w:tmpl w:val="E1AE6E1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180338"/>
    <w:multiLevelType w:val="multilevel"/>
    <w:tmpl w:val="5B5C71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184130"/>
    <w:multiLevelType w:val="multilevel"/>
    <w:tmpl w:val="F5BAA8C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9A3BEF"/>
    <w:multiLevelType w:val="hybridMultilevel"/>
    <w:tmpl w:val="07DE2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259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AB359D"/>
    <w:multiLevelType w:val="multilevel"/>
    <w:tmpl w:val="A2CAAF0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E9E6E99"/>
    <w:multiLevelType w:val="hybridMultilevel"/>
    <w:tmpl w:val="AD1CB65C"/>
    <w:lvl w:ilvl="0" w:tplc="34B0B5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3B5802"/>
    <w:multiLevelType w:val="hybridMultilevel"/>
    <w:tmpl w:val="E0D6117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856A1"/>
    <w:multiLevelType w:val="multilevel"/>
    <w:tmpl w:val="220C858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4862B2"/>
    <w:multiLevelType w:val="hybridMultilevel"/>
    <w:tmpl w:val="0CB6106A"/>
    <w:lvl w:ilvl="0" w:tplc="CB2E5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D3EB6"/>
    <w:multiLevelType w:val="multilevel"/>
    <w:tmpl w:val="D4927756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7C51BEC"/>
    <w:multiLevelType w:val="hybridMultilevel"/>
    <w:tmpl w:val="89702AB6"/>
    <w:lvl w:ilvl="0" w:tplc="512C9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FF05A4"/>
    <w:multiLevelType w:val="multilevel"/>
    <w:tmpl w:val="42DECD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3818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0B3260D"/>
    <w:multiLevelType w:val="multilevel"/>
    <w:tmpl w:val="DBAA9FE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AE84524"/>
    <w:multiLevelType w:val="hybridMultilevel"/>
    <w:tmpl w:val="69789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D67CAB"/>
    <w:multiLevelType w:val="multilevel"/>
    <w:tmpl w:val="773830B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theme="minorBidi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0F0E58"/>
    <w:multiLevelType w:val="multilevel"/>
    <w:tmpl w:val="5ABE9E8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EE5C7F"/>
    <w:multiLevelType w:val="hybridMultilevel"/>
    <w:tmpl w:val="A4525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B0776"/>
    <w:multiLevelType w:val="hybridMultilevel"/>
    <w:tmpl w:val="DB468C5E"/>
    <w:lvl w:ilvl="0" w:tplc="1F5A49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B0E4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E743F3"/>
    <w:multiLevelType w:val="hybridMultilevel"/>
    <w:tmpl w:val="63960D34"/>
    <w:lvl w:ilvl="0" w:tplc="34B0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4022C"/>
    <w:multiLevelType w:val="multilevel"/>
    <w:tmpl w:val="0846E05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20900F5"/>
    <w:multiLevelType w:val="multilevel"/>
    <w:tmpl w:val="F85ED0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2DA6F89"/>
    <w:multiLevelType w:val="hybridMultilevel"/>
    <w:tmpl w:val="38CC3754"/>
    <w:lvl w:ilvl="0" w:tplc="512C9F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E2479F"/>
    <w:multiLevelType w:val="multilevel"/>
    <w:tmpl w:val="00225B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2601F6"/>
    <w:multiLevelType w:val="multilevel"/>
    <w:tmpl w:val="00225B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F7F0C74"/>
    <w:multiLevelType w:val="singleLevel"/>
    <w:tmpl w:val="3172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8"/>
  </w:num>
  <w:num w:numId="2">
    <w:abstractNumId w:val="40"/>
  </w:num>
  <w:num w:numId="3">
    <w:abstractNumId w:val="28"/>
  </w:num>
  <w:num w:numId="4">
    <w:abstractNumId w:val="16"/>
  </w:num>
  <w:num w:numId="5">
    <w:abstractNumId w:val="24"/>
  </w:num>
  <w:num w:numId="6">
    <w:abstractNumId w:val="43"/>
  </w:num>
  <w:num w:numId="7">
    <w:abstractNumId w:val="34"/>
  </w:num>
  <w:num w:numId="8">
    <w:abstractNumId w:val="6"/>
  </w:num>
  <w:num w:numId="9">
    <w:abstractNumId w:val="20"/>
  </w:num>
  <w:num w:numId="10">
    <w:abstractNumId w:val="36"/>
  </w:num>
  <w:num w:numId="11">
    <w:abstractNumId w:val="45"/>
  </w:num>
  <w:num w:numId="12">
    <w:abstractNumId w:val="4"/>
  </w:num>
  <w:num w:numId="13">
    <w:abstractNumId w:val="11"/>
  </w:num>
  <w:num w:numId="14">
    <w:abstractNumId w:val="31"/>
  </w:num>
  <w:num w:numId="15">
    <w:abstractNumId w:val="33"/>
  </w:num>
  <w:num w:numId="16">
    <w:abstractNumId w:val="23"/>
  </w:num>
  <w:num w:numId="17">
    <w:abstractNumId w:val="2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4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47"/>
  </w:num>
  <w:num w:numId="30">
    <w:abstractNumId w:val="1"/>
  </w:num>
  <w:num w:numId="31">
    <w:abstractNumId w:val="3"/>
  </w:num>
  <w:num w:numId="32">
    <w:abstractNumId w:val="0"/>
  </w:num>
  <w:num w:numId="33">
    <w:abstractNumId w:val="12"/>
  </w:num>
  <w:num w:numId="34">
    <w:abstractNumId w:val="17"/>
  </w:num>
  <w:num w:numId="35">
    <w:abstractNumId w:val="30"/>
  </w:num>
  <w:num w:numId="36">
    <w:abstractNumId w:val="25"/>
  </w:num>
  <w:num w:numId="37">
    <w:abstractNumId w:val="38"/>
  </w:num>
  <w:num w:numId="38">
    <w:abstractNumId w:val="7"/>
  </w:num>
  <w:num w:numId="39">
    <w:abstractNumId w:val="9"/>
  </w:num>
  <w:num w:numId="40">
    <w:abstractNumId w:val="29"/>
  </w:num>
  <w:num w:numId="41">
    <w:abstractNumId w:val="5"/>
  </w:num>
  <w:num w:numId="42">
    <w:abstractNumId w:val="14"/>
  </w:num>
  <w:num w:numId="43">
    <w:abstractNumId w:val="15"/>
  </w:num>
  <w:num w:numId="44">
    <w:abstractNumId w:val="46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8"/>
  </w:num>
  <w:num w:numId="48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4"/>
    <w:rsid w:val="00002D27"/>
    <w:rsid w:val="00024503"/>
    <w:rsid w:val="00031A58"/>
    <w:rsid w:val="000327E6"/>
    <w:rsid w:val="00042F64"/>
    <w:rsid w:val="00050D6B"/>
    <w:rsid w:val="000A00F0"/>
    <w:rsid w:val="000B0ECE"/>
    <w:rsid w:val="000B5430"/>
    <w:rsid w:val="000D3C81"/>
    <w:rsid w:val="000F6254"/>
    <w:rsid w:val="001167A3"/>
    <w:rsid w:val="001467D7"/>
    <w:rsid w:val="00156AB8"/>
    <w:rsid w:val="0016524D"/>
    <w:rsid w:val="001777C9"/>
    <w:rsid w:val="001931DD"/>
    <w:rsid w:val="001C48C6"/>
    <w:rsid w:val="001F4AFB"/>
    <w:rsid w:val="0020729B"/>
    <w:rsid w:val="002124EC"/>
    <w:rsid w:val="00246942"/>
    <w:rsid w:val="0025383C"/>
    <w:rsid w:val="00254B6A"/>
    <w:rsid w:val="0026643E"/>
    <w:rsid w:val="00273BBD"/>
    <w:rsid w:val="00285935"/>
    <w:rsid w:val="00292786"/>
    <w:rsid w:val="002E40AD"/>
    <w:rsid w:val="00303BE2"/>
    <w:rsid w:val="003177A2"/>
    <w:rsid w:val="00341EBD"/>
    <w:rsid w:val="00342A03"/>
    <w:rsid w:val="00357679"/>
    <w:rsid w:val="003579BA"/>
    <w:rsid w:val="003D4DEF"/>
    <w:rsid w:val="00401984"/>
    <w:rsid w:val="00401D45"/>
    <w:rsid w:val="00405CA3"/>
    <w:rsid w:val="004076AD"/>
    <w:rsid w:val="00413175"/>
    <w:rsid w:val="00415311"/>
    <w:rsid w:val="00471101"/>
    <w:rsid w:val="0047288C"/>
    <w:rsid w:val="00476E6A"/>
    <w:rsid w:val="004942C7"/>
    <w:rsid w:val="004953DE"/>
    <w:rsid w:val="004A1101"/>
    <w:rsid w:val="004A5310"/>
    <w:rsid w:val="004A6CCB"/>
    <w:rsid w:val="004C6468"/>
    <w:rsid w:val="004D4970"/>
    <w:rsid w:val="004E5A4F"/>
    <w:rsid w:val="004F6A36"/>
    <w:rsid w:val="00534FFF"/>
    <w:rsid w:val="00557A45"/>
    <w:rsid w:val="00562459"/>
    <w:rsid w:val="00596F3F"/>
    <w:rsid w:val="005A125E"/>
    <w:rsid w:val="005C177C"/>
    <w:rsid w:val="005F79B1"/>
    <w:rsid w:val="00620841"/>
    <w:rsid w:val="00651089"/>
    <w:rsid w:val="006602E3"/>
    <w:rsid w:val="0068559E"/>
    <w:rsid w:val="006A4CCD"/>
    <w:rsid w:val="006A7BED"/>
    <w:rsid w:val="006D3C8E"/>
    <w:rsid w:val="006D47C7"/>
    <w:rsid w:val="00706201"/>
    <w:rsid w:val="00706518"/>
    <w:rsid w:val="00732E35"/>
    <w:rsid w:val="00744CC5"/>
    <w:rsid w:val="00747587"/>
    <w:rsid w:val="007663F4"/>
    <w:rsid w:val="00766E67"/>
    <w:rsid w:val="00767D42"/>
    <w:rsid w:val="00776930"/>
    <w:rsid w:val="007F098B"/>
    <w:rsid w:val="00852D3F"/>
    <w:rsid w:val="0087450C"/>
    <w:rsid w:val="008763B4"/>
    <w:rsid w:val="00890F7B"/>
    <w:rsid w:val="008A3DB7"/>
    <w:rsid w:val="008B31ED"/>
    <w:rsid w:val="008B4B48"/>
    <w:rsid w:val="008E5EF1"/>
    <w:rsid w:val="008E75F0"/>
    <w:rsid w:val="008F1200"/>
    <w:rsid w:val="008F39BA"/>
    <w:rsid w:val="008F4D11"/>
    <w:rsid w:val="009406D3"/>
    <w:rsid w:val="00955E59"/>
    <w:rsid w:val="009817E9"/>
    <w:rsid w:val="0098777E"/>
    <w:rsid w:val="00987873"/>
    <w:rsid w:val="00993D89"/>
    <w:rsid w:val="009D054F"/>
    <w:rsid w:val="009D3972"/>
    <w:rsid w:val="009E183B"/>
    <w:rsid w:val="00A074D9"/>
    <w:rsid w:val="00A07D33"/>
    <w:rsid w:val="00A13275"/>
    <w:rsid w:val="00A507B2"/>
    <w:rsid w:val="00A517DC"/>
    <w:rsid w:val="00A51E11"/>
    <w:rsid w:val="00A558D7"/>
    <w:rsid w:val="00A57D0C"/>
    <w:rsid w:val="00A760E2"/>
    <w:rsid w:val="00A809C9"/>
    <w:rsid w:val="00A80F3B"/>
    <w:rsid w:val="00AA2601"/>
    <w:rsid w:val="00AB18EE"/>
    <w:rsid w:val="00AD66F1"/>
    <w:rsid w:val="00AD7E35"/>
    <w:rsid w:val="00B108BE"/>
    <w:rsid w:val="00B21222"/>
    <w:rsid w:val="00B2236D"/>
    <w:rsid w:val="00B5299D"/>
    <w:rsid w:val="00BB39C3"/>
    <w:rsid w:val="00BF426D"/>
    <w:rsid w:val="00C15E8E"/>
    <w:rsid w:val="00C26A38"/>
    <w:rsid w:val="00C66183"/>
    <w:rsid w:val="00C91024"/>
    <w:rsid w:val="00CA3B87"/>
    <w:rsid w:val="00CA57E3"/>
    <w:rsid w:val="00CB53D8"/>
    <w:rsid w:val="00CC2DB3"/>
    <w:rsid w:val="00D05671"/>
    <w:rsid w:val="00D342DD"/>
    <w:rsid w:val="00D5795C"/>
    <w:rsid w:val="00D75E3B"/>
    <w:rsid w:val="00D90531"/>
    <w:rsid w:val="00D92E59"/>
    <w:rsid w:val="00DA0FBA"/>
    <w:rsid w:val="00DA50CA"/>
    <w:rsid w:val="00DE633F"/>
    <w:rsid w:val="00E14022"/>
    <w:rsid w:val="00E30798"/>
    <w:rsid w:val="00E37967"/>
    <w:rsid w:val="00E473E3"/>
    <w:rsid w:val="00E67E1F"/>
    <w:rsid w:val="00E724F8"/>
    <w:rsid w:val="00E83665"/>
    <w:rsid w:val="00E87E6C"/>
    <w:rsid w:val="00EA36F0"/>
    <w:rsid w:val="00EA612C"/>
    <w:rsid w:val="00EA7BAB"/>
    <w:rsid w:val="00EB0444"/>
    <w:rsid w:val="00EB256A"/>
    <w:rsid w:val="00EB586D"/>
    <w:rsid w:val="00ED6146"/>
    <w:rsid w:val="00F55089"/>
    <w:rsid w:val="00F765F8"/>
    <w:rsid w:val="00FA6DB5"/>
    <w:rsid w:val="00FB35FA"/>
    <w:rsid w:val="00FD4A9E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86C2"/>
  <w15:chartTrackingRefBased/>
  <w15:docId w15:val="{6AC6D078-BA29-40AA-A585-F0EC6A08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B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444"/>
  </w:style>
  <w:style w:type="table" w:styleId="Tabela-Siatka">
    <w:name w:val="Table Grid"/>
    <w:basedOn w:val="Standardowy"/>
    <w:uiPriority w:val="39"/>
    <w:rsid w:val="00EB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B35FA"/>
    <w:rPr>
      <w:color w:val="0000FF"/>
      <w:u w:val="single"/>
    </w:rPr>
  </w:style>
  <w:style w:type="paragraph" w:styleId="Akapitzlist">
    <w:name w:val="List Paragraph"/>
    <w:aliases w:val="CW_Lista,Normalny1,Akapit z listą3,Akapit z listą31,Wypunktowanie,Normal2,L1,Numerowanie,Adresat stanowisko,sw tekst,Normal,List Paragraph,Preambuła,lp1"/>
    <w:basedOn w:val="Normalny"/>
    <w:link w:val="AkapitzlistZnak"/>
    <w:uiPriority w:val="34"/>
    <w:qFormat/>
    <w:rsid w:val="00A517DC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341EB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41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1E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E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0A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Normalny1 Znak,Akapit z listą3 Znak,Akapit z listą31 Znak,Wypunktowanie Znak,Normal2 Znak,L1 Znak,Numerowanie Znak,Adresat stanowisko Znak,sw tekst Znak,Normal Znak,List Paragraph Znak,Preambuła Znak,lp1 Znak"/>
    <w:link w:val="Akapitzlist"/>
    <w:uiPriority w:val="34"/>
    <w:qFormat/>
    <w:locked/>
    <w:rsid w:val="008F1200"/>
  </w:style>
  <w:style w:type="paragraph" w:styleId="Zwykytekst">
    <w:name w:val="Plain Text"/>
    <w:basedOn w:val="Normalny"/>
    <w:link w:val="ZwykytekstZnak"/>
    <w:uiPriority w:val="99"/>
    <w:unhideWhenUsed/>
    <w:rsid w:val="00AD66F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66F1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1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022"/>
  </w:style>
  <w:style w:type="paragraph" w:customStyle="1" w:styleId="Standard">
    <w:name w:val="Standard"/>
    <w:rsid w:val="00E14022"/>
    <w:pPr>
      <w:spacing w:after="0" w:line="240" w:lineRule="auto"/>
      <w:ind w:left="357" w:hanging="357"/>
      <w:jc w:val="both"/>
    </w:pPr>
    <w:rPr>
      <w:rFonts w:ascii="Times" w:eastAsia="Calibri" w:hAnsi="Times" w:cs="Times"/>
      <w:sz w:val="24"/>
      <w:szCs w:val="24"/>
      <w:lang w:eastAsia="pl-PL"/>
    </w:rPr>
  </w:style>
  <w:style w:type="character" w:customStyle="1" w:styleId="header4">
    <w:name w:val="header4"/>
    <w:basedOn w:val="Domylnaczcionkaakapitu"/>
    <w:rsid w:val="00E14022"/>
  </w:style>
  <w:style w:type="paragraph" w:customStyle="1" w:styleId="Default">
    <w:name w:val="Default"/>
    <w:rsid w:val="00890F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03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mpec.olsztyn.pl/68,regulamin-udzielania-zamowien-sektorowych-doprog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AE58-D344-4C3B-BEE5-8DEDA66B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Przemysław Grudnowski</cp:lastModifiedBy>
  <cp:revision>3</cp:revision>
  <cp:lastPrinted>2021-07-14T08:29:00Z</cp:lastPrinted>
  <dcterms:created xsi:type="dcterms:W3CDTF">2021-07-14T08:30:00Z</dcterms:created>
  <dcterms:modified xsi:type="dcterms:W3CDTF">2021-07-14T08:33:00Z</dcterms:modified>
</cp:coreProperties>
</file>